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197FEAE3" w:rsidR="00B62CD1" w:rsidRPr="00AB47C4" w:rsidRDefault="00C360D6" w:rsidP="00C360D6">
            <w:pPr>
              <w:spacing w:after="0" w:line="240" w:lineRule="auto"/>
              <w:rPr>
                <w:color w:val="000000"/>
              </w:rPr>
            </w:pPr>
            <w:r>
              <w:rPr>
                <w:color w:val="000000"/>
              </w:rPr>
              <w:t xml:space="preserve">           </w:t>
            </w:r>
            <w:r w:rsidR="00F66C63">
              <w:rPr>
                <w:color w:val="000000"/>
              </w:rPr>
              <w:t xml:space="preserve">WAITER &amp; WAITRESS </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08363152" w:rsidR="00B62CD1" w:rsidRPr="00C360D6" w:rsidRDefault="00F66C63" w:rsidP="0023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D24813">
              <w:rPr>
                <w:rFonts w:ascii="Arial" w:eastAsia="Arial" w:hAnsi="Arial" w:cs="Arial"/>
                <w:lang w:val="en-US" w:bidi="en-US"/>
              </w:rPr>
              <w:t>t</w:t>
            </w:r>
            <w:r>
              <w:rPr>
                <w:rFonts w:ascii="Arial" w:eastAsia="Arial" w:hAnsi="Arial" w:cs="Arial"/>
                <w:lang w:val="en-US" w:bidi="en-US"/>
              </w:rPr>
              <w:t xml:space="preserve"> of waiter or waitress </w:t>
            </w:r>
            <w:r w:rsidR="00D24813">
              <w:rPr>
                <w:rFonts w:ascii="Arial" w:eastAsia="Arial" w:hAnsi="Arial" w:cs="Arial"/>
                <w:lang w:val="en-US" w:bidi="en-US"/>
              </w:rPr>
              <w:t>entails</w:t>
            </w:r>
            <w:r>
              <w:rPr>
                <w:rFonts w:ascii="Arial" w:eastAsia="Arial" w:hAnsi="Arial" w:cs="Arial"/>
                <w:lang w:val="en-US" w:bidi="en-US"/>
              </w:rPr>
              <w:t xml:space="preserve"> taking orders and serving food and beverages to patrons at tables in </w:t>
            </w:r>
            <w:r w:rsidR="00D24813">
              <w:rPr>
                <w:rFonts w:ascii="Arial" w:eastAsia="Arial" w:hAnsi="Arial" w:cs="Arial"/>
                <w:lang w:val="en-US" w:bidi="en-US"/>
              </w:rPr>
              <w:t xml:space="preserve">a </w:t>
            </w:r>
            <w:r>
              <w:rPr>
                <w:rFonts w:ascii="Arial" w:eastAsia="Arial" w:hAnsi="Arial" w:cs="Arial"/>
                <w:lang w:val="en-US" w:bidi="en-US"/>
              </w:rPr>
              <w:t>dining establishment.</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41AEF0FD"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High school diploma or equivalent;</w:t>
            </w:r>
          </w:p>
          <w:p w14:paraId="6F5FE5F6"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color w:val="000000"/>
                <w:lang w:val="en-US" w:bidi="en-US"/>
              </w:rPr>
              <w:t>Ability to give full attention to what other people are saying, to actively look for ways to help people, and to be aware of others' reactions and understanding why they react as they do.</w:t>
            </w:r>
          </w:p>
          <w:p w14:paraId="6F7D5486" w14:textId="794FB882" w:rsidR="00B62CD1" w:rsidRPr="00AB47C4" w:rsidRDefault="00B62CD1" w:rsidP="006775BA">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609AC0D2" w14:textId="77777777" w:rsidR="00F66C63" w:rsidRDefault="00F66C63" w:rsidP="00F66C63">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2BE410DB" w14:textId="77777777" w:rsidR="00F66C63" w:rsidRDefault="00F66C63" w:rsidP="00F66C63">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67676FDB" w14:textId="220EDA74" w:rsidR="00F66C63" w:rsidRDefault="00F66C63" w:rsidP="00F66C63">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Self Control — Job requires maintaining composure, keeping emotions in check, controlling anger, and avoiding aggressive behavio</w:t>
            </w:r>
            <w:r w:rsidR="00D24813">
              <w:rPr>
                <w:rFonts w:ascii="Arial" w:eastAsia="Arial" w:hAnsi="Arial" w:cs="Arial"/>
                <w:lang w:val="en-US" w:bidi="en-US"/>
              </w:rPr>
              <w:t>u</w:t>
            </w:r>
            <w:r>
              <w:rPr>
                <w:rFonts w:ascii="Arial" w:eastAsia="Arial" w:hAnsi="Arial" w:cs="Arial"/>
                <w:lang w:val="en-US" w:bidi="en-US"/>
              </w:rPr>
              <w:t>r, even in very difficult situations.</w:t>
            </w:r>
          </w:p>
          <w:p w14:paraId="063B1DA6" w14:textId="46EAE8A6" w:rsidR="00F66C63" w:rsidRDefault="00F66C63" w:rsidP="00F66C63">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Stress Tolerance — Job requires accepting criticism and dealing calmly and effectively with high</w:t>
            </w:r>
            <w:r w:rsidR="00D24813">
              <w:rPr>
                <w:rFonts w:ascii="Arial" w:eastAsia="Arial" w:hAnsi="Arial" w:cs="Arial"/>
                <w:lang w:val="en-US" w:bidi="en-US"/>
              </w:rPr>
              <w:t>-</w:t>
            </w:r>
            <w:r>
              <w:rPr>
                <w:rFonts w:ascii="Arial" w:eastAsia="Arial" w:hAnsi="Arial" w:cs="Arial"/>
                <w:lang w:val="en-US" w:bidi="en-US"/>
              </w:rPr>
              <w:t>stress situations.</w:t>
            </w:r>
          </w:p>
          <w:p w14:paraId="34C4155E" w14:textId="4D9BDB11" w:rsidR="00F66C63" w:rsidRPr="00F66C63" w:rsidRDefault="00F66C63" w:rsidP="00F66C63">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00DA4E61" w14:textId="38752D28" w:rsidR="00B62CD1" w:rsidRPr="00F433BD" w:rsidRDefault="00B62CD1" w:rsidP="000B7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6DB87B32"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Check patrons' identification to ensure that they meet minimum age requirements for consumption of alcoholic beverages;</w:t>
            </w:r>
          </w:p>
          <w:p w14:paraId="595B262C"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Check with customers to ensure that they are enjoying their meals and take action to correct any problems;</w:t>
            </w:r>
          </w:p>
          <w:p w14:paraId="18D44D50"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lastRenderedPageBreak/>
              <w:t>Clean tables or counters after patrons have finished dining;</w:t>
            </w:r>
          </w:p>
          <w:p w14:paraId="23A6BC0C"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Collect payments from customers;</w:t>
            </w:r>
          </w:p>
          <w:p w14:paraId="4E88E4DC" w14:textId="0E33AF22"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Prepare checks that</w:t>
            </w:r>
            <w:r w:rsidR="00D87EBD">
              <w:rPr>
                <w:rFonts w:ascii="Arial" w:eastAsia="Arial" w:hAnsi="Arial" w:cs="Arial"/>
                <w:color w:val="000000"/>
                <w:lang w:val="en-US" w:bidi="en-US"/>
              </w:rPr>
              <w:t xml:space="preserve"> itemise </w:t>
            </w:r>
            <w:r>
              <w:rPr>
                <w:rFonts w:ascii="Arial" w:eastAsia="Arial" w:hAnsi="Arial" w:cs="Arial"/>
                <w:color w:val="000000"/>
                <w:lang w:val="en-US" w:bidi="en-US"/>
              </w:rPr>
              <w:t>and total meal costs and sales taxes;</w:t>
            </w:r>
          </w:p>
          <w:p w14:paraId="74C0B737"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Prepare hot, cold, and mixed drinks for patrons, and chill bottles of wine;</w:t>
            </w:r>
          </w:p>
          <w:p w14:paraId="2041BD62"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Present menus to patrons and answer questions about menu items, making recommendations upon request;</w:t>
            </w:r>
          </w:p>
          <w:p w14:paraId="150B0A95" w14:textId="161799C0"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Serve food or beverages to patrons, and prepare or serve special</w:t>
            </w:r>
            <w:r w:rsidR="00D24813">
              <w:rPr>
                <w:rFonts w:ascii="Arial" w:eastAsia="Arial" w:hAnsi="Arial" w:cs="Arial"/>
                <w:color w:val="000000"/>
                <w:lang w:val="en-US" w:bidi="en-US"/>
              </w:rPr>
              <w:t>i</w:t>
            </w:r>
            <w:r>
              <w:rPr>
                <w:rFonts w:ascii="Arial" w:eastAsia="Arial" w:hAnsi="Arial" w:cs="Arial"/>
                <w:color w:val="000000"/>
                <w:lang w:val="en-US" w:bidi="en-US"/>
              </w:rPr>
              <w:t>ty dishes at tables as required;</w:t>
            </w:r>
          </w:p>
          <w:p w14:paraId="63A1AF86" w14:textId="77777777" w:rsid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Take orders from patrons for food or beverages;</w:t>
            </w:r>
          </w:p>
          <w:p w14:paraId="0359D3F1" w14:textId="74505F67" w:rsidR="00F66C63" w:rsidRPr="00F66C63" w:rsidRDefault="00F66C63" w:rsidP="00F66C63">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color w:val="000000"/>
                <w:lang w:val="en-US" w:bidi="en-US"/>
              </w:rPr>
            </w:pPr>
            <w:r>
              <w:rPr>
                <w:rFonts w:ascii="Arial" w:eastAsia="Arial" w:hAnsi="Arial" w:cs="Arial"/>
                <w:color w:val="000000"/>
                <w:lang w:val="en-US" w:bidi="en-US"/>
              </w:rPr>
              <w:t>Write patrons' food orders on order slips,</w:t>
            </w:r>
            <w:r w:rsidR="00D87EBD">
              <w:rPr>
                <w:rFonts w:ascii="Arial" w:eastAsia="Arial" w:hAnsi="Arial" w:cs="Arial"/>
                <w:color w:val="000000"/>
                <w:lang w:val="en-US" w:bidi="en-US"/>
              </w:rPr>
              <w:t xml:space="preserve"> memorise </w:t>
            </w:r>
            <w:r>
              <w:rPr>
                <w:rFonts w:ascii="Arial" w:eastAsia="Arial" w:hAnsi="Arial" w:cs="Arial"/>
                <w:color w:val="000000"/>
                <w:lang w:val="en-US" w:bidi="en-US"/>
              </w:rPr>
              <w:t>orders, or enter orders into computers for transmittal to kitchen staff.</w:t>
            </w:r>
          </w:p>
          <w:p w14:paraId="2F0F7FF3" w14:textId="2767C777" w:rsidR="00B62CD1" w:rsidRPr="00F433BD" w:rsidRDefault="00B62CD1" w:rsidP="00341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2C7"/>
    <w:multiLevelType w:val="singleLevel"/>
    <w:tmpl w:val="4E0A383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6896EDE"/>
    <w:multiLevelType w:val="singleLevel"/>
    <w:tmpl w:val="EFE6F11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D52277F"/>
    <w:multiLevelType w:val="singleLevel"/>
    <w:tmpl w:val="B8CA9B7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0DA0629B"/>
    <w:multiLevelType w:val="singleLevel"/>
    <w:tmpl w:val="1BD65C7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0554FEC"/>
    <w:multiLevelType w:val="singleLevel"/>
    <w:tmpl w:val="BE0A1E2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FFFFFF"/>
      </w:rPr>
    </w:lvl>
  </w:abstractNum>
  <w:abstractNum w:abstractNumId="6" w15:restartNumberingAfterBreak="0">
    <w:nsid w:val="16FA30EA"/>
    <w:multiLevelType w:val="singleLevel"/>
    <w:tmpl w:val="5FDE392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D6B3F25"/>
    <w:multiLevelType w:val="singleLevel"/>
    <w:tmpl w:val="78827DF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25711CC3"/>
    <w:multiLevelType w:val="singleLevel"/>
    <w:tmpl w:val="134805C2"/>
    <w:lvl w:ilvl="0">
      <w:start w:val="1"/>
      <w:numFmt w:val="bullet"/>
      <w:lvlText w:val="•"/>
      <w:lvlJc w:val="left"/>
      <w:pPr>
        <w:tabs>
          <w:tab w:val="num" w:pos="714"/>
        </w:tabs>
        <w:ind w:left="714" w:hanging="357"/>
      </w:pPr>
      <w:rPr>
        <w:rFonts w:ascii="Ariall" w:eastAsia="Ariall" w:hAnsi="Ariall" w:cs="Ariall" w:hint="default"/>
        <w:b w:val="0"/>
        <w:i w:val="0"/>
        <w:strike w:val="0"/>
        <w:color w:val="auto"/>
        <w:position w:val="0"/>
        <w:sz w:val="22"/>
        <w:u w:val="none"/>
        <w:shd w:val="clear" w:color="auto" w:fill="FFFFFF"/>
      </w:rPr>
    </w:lvl>
  </w:abstractNum>
  <w:abstractNum w:abstractNumId="11" w15:restartNumberingAfterBreak="0">
    <w:nsid w:val="258F0949"/>
    <w:multiLevelType w:val="singleLevel"/>
    <w:tmpl w:val="BC628C4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7CF4BB9"/>
    <w:multiLevelType w:val="singleLevel"/>
    <w:tmpl w:val="8B4C465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E130FE6"/>
    <w:multiLevelType w:val="singleLevel"/>
    <w:tmpl w:val="2A4890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3E784824"/>
    <w:multiLevelType w:val="singleLevel"/>
    <w:tmpl w:val="89BC7CB4"/>
    <w:lvl w:ilvl="0">
      <w:start w:val="1"/>
      <w:numFmt w:val="bullet"/>
      <w:lvlText w:val="•"/>
      <w:lvlJc w:val="left"/>
      <w:pPr>
        <w:tabs>
          <w:tab w:val="num" w:pos="720"/>
        </w:tabs>
        <w:ind w:left="720" w:hanging="360"/>
      </w:pPr>
      <w:rPr>
        <w:rFonts w:ascii="Ariall" w:eastAsia="Ariall" w:hAnsi="Ariall" w:cs="Ariall" w:hint="default"/>
        <w:b w:val="0"/>
        <w:i w:val="0"/>
        <w:strike w:val="0"/>
        <w:color w:val="000000"/>
        <w:position w:val="0"/>
        <w:sz w:val="22"/>
        <w:u w:val="none"/>
        <w:shd w:val="clear" w:color="auto" w:fill="auto"/>
      </w:rPr>
    </w:lvl>
  </w:abstractNum>
  <w:abstractNum w:abstractNumId="20" w15:restartNumberingAfterBreak="0">
    <w:nsid w:val="4115129E"/>
    <w:multiLevelType w:val="singleLevel"/>
    <w:tmpl w:val="F1CCC40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43491BEF"/>
    <w:multiLevelType w:val="singleLevel"/>
    <w:tmpl w:val="C88E69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FFFFFF"/>
      </w:rPr>
    </w:lvl>
  </w:abstractNum>
  <w:abstractNum w:abstractNumId="22" w15:restartNumberingAfterBreak="0">
    <w:nsid w:val="43735DD2"/>
    <w:multiLevelType w:val="singleLevel"/>
    <w:tmpl w:val="253A8F3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44BE6A89"/>
    <w:multiLevelType w:val="singleLevel"/>
    <w:tmpl w:val="9FA6487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BC91B41"/>
    <w:multiLevelType w:val="singleLevel"/>
    <w:tmpl w:val="666E05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563A27A1"/>
    <w:multiLevelType w:val="singleLevel"/>
    <w:tmpl w:val="13DAE34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624A778E"/>
    <w:multiLevelType w:val="singleLevel"/>
    <w:tmpl w:val="9AB81CD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62F6378F"/>
    <w:multiLevelType w:val="singleLevel"/>
    <w:tmpl w:val="68BA2E1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68183A9A"/>
    <w:multiLevelType w:val="singleLevel"/>
    <w:tmpl w:val="C4E88C3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6D1A4C9F"/>
    <w:multiLevelType w:val="singleLevel"/>
    <w:tmpl w:val="600651A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3" w15:restartNumberingAfterBreak="0">
    <w:nsid w:val="6DCF5D8C"/>
    <w:multiLevelType w:val="singleLevel"/>
    <w:tmpl w:val="219E270E"/>
    <w:lvl w:ilvl="0">
      <w:start w:val="1"/>
      <w:numFmt w:val="bullet"/>
      <w:lvlText w:val="•"/>
      <w:lvlJc w:val="left"/>
      <w:pPr>
        <w:tabs>
          <w:tab w:val="num" w:pos="714"/>
        </w:tabs>
        <w:ind w:left="714" w:hanging="357"/>
      </w:pPr>
      <w:rPr>
        <w:rFonts w:ascii="Ariall" w:eastAsia="Ariall" w:hAnsi="Ariall" w:cs="Ariall" w:hint="default"/>
        <w:b w:val="0"/>
        <w:i w:val="0"/>
        <w:strike w:val="0"/>
        <w:color w:val="auto"/>
        <w:position w:val="0"/>
        <w:sz w:val="22"/>
        <w:u w:val="none"/>
        <w:shd w:val="clear" w:color="auto" w:fill="FFFFFF"/>
      </w:rPr>
    </w:lvl>
  </w:abstractNum>
  <w:abstractNum w:abstractNumId="34"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5" w15:restartNumberingAfterBreak="0">
    <w:nsid w:val="7CBC00A3"/>
    <w:multiLevelType w:val="singleLevel"/>
    <w:tmpl w:val="39DAC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6"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4"/>
  </w:num>
  <w:num w:numId="2">
    <w:abstractNumId w:val="12"/>
  </w:num>
  <w:num w:numId="3">
    <w:abstractNumId w:val="24"/>
  </w:num>
  <w:num w:numId="4">
    <w:abstractNumId w:val="3"/>
  </w:num>
  <w:num w:numId="5">
    <w:abstractNumId w:val="16"/>
  </w:num>
  <w:num w:numId="6">
    <w:abstractNumId w:val="17"/>
  </w:num>
  <w:num w:numId="7">
    <w:abstractNumId w:val="8"/>
  </w:num>
  <w:num w:numId="8">
    <w:abstractNumId w:val="36"/>
  </w:num>
  <w:num w:numId="9">
    <w:abstractNumId w:val="9"/>
  </w:num>
  <w:num w:numId="10">
    <w:abstractNumId w:val="31"/>
  </w:num>
  <w:num w:numId="11">
    <w:abstractNumId w:val="14"/>
  </w:num>
  <w:num w:numId="12">
    <w:abstractNumId w:val="13"/>
  </w:num>
  <w:num w:numId="13">
    <w:abstractNumId w:val="27"/>
  </w:num>
  <w:num w:numId="14">
    <w:abstractNumId w:val="35"/>
  </w:num>
  <w:num w:numId="15">
    <w:abstractNumId w:val="7"/>
  </w:num>
  <w:num w:numId="16">
    <w:abstractNumId w:val="32"/>
  </w:num>
  <w:num w:numId="17">
    <w:abstractNumId w:val="30"/>
  </w:num>
  <w:num w:numId="18">
    <w:abstractNumId w:val="28"/>
  </w:num>
  <w:num w:numId="19">
    <w:abstractNumId w:val="23"/>
  </w:num>
  <w:num w:numId="20">
    <w:abstractNumId w:val="15"/>
  </w:num>
  <w:num w:numId="21">
    <w:abstractNumId w:val="25"/>
  </w:num>
  <w:num w:numId="22">
    <w:abstractNumId w:val="18"/>
  </w:num>
  <w:num w:numId="23">
    <w:abstractNumId w:val="26"/>
  </w:num>
  <w:num w:numId="24">
    <w:abstractNumId w:val="0"/>
  </w:num>
  <w:num w:numId="25">
    <w:abstractNumId w:val="29"/>
  </w:num>
  <w:num w:numId="26">
    <w:abstractNumId w:val="2"/>
  </w:num>
  <w:num w:numId="27">
    <w:abstractNumId w:val="10"/>
  </w:num>
  <w:num w:numId="28">
    <w:abstractNumId w:val="5"/>
  </w:num>
  <w:num w:numId="29">
    <w:abstractNumId w:val="11"/>
  </w:num>
  <w:num w:numId="30">
    <w:abstractNumId w:val="33"/>
  </w:num>
  <w:num w:numId="31">
    <w:abstractNumId w:val="21"/>
  </w:num>
  <w:num w:numId="32">
    <w:abstractNumId w:val="4"/>
  </w:num>
  <w:num w:numId="33">
    <w:abstractNumId w:val="22"/>
  </w:num>
  <w:num w:numId="34">
    <w:abstractNumId w:val="6"/>
  </w:num>
  <w:num w:numId="35">
    <w:abstractNumId w:val="1"/>
  </w:num>
  <w:num w:numId="36">
    <w:abstractNumId w:val="19"/>
  </w:num>
  <w:num w:numId="3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Here's a waiter job description template you can use in your business today.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waiter or waitress consists of taking orders and serving food and beverages to patrons at tables in dining establishment."/>
    <w:docVar w:name="Source" w:val="https://www.myjob.mu"/>
    <w:docVar w:name="Tags" w:val="waiter, job description, human resources documents, business documents, entrepreneurship, entrepreneur, waiter job description template, waiter job description example"/>
  </w:docVars>
  <w:rsids>
    <w:rsidRoot w:val="008E3706"/>
    <w:rsid w:val="00020B7C"/>
    <w:rsid w:val="000435BD"/>
    <w:rsid w:val="000805AF"/>
    <w:rsid w:val="00087FD5"/>
    <w:rsid w:val="000B7856"/>
    <w:rsid w:val="000C3B8A"/>
    <w:rsid w:val="000D15AA"/>
    <w:rsid w:val="000D6137"/>
    <w:rsid w:val="000F4AC1"/>
    <w:rsid w:val="00112D23"/>
    <w:rsid w:val="00124757"/>
    <w:rsid w:val="001444CB"/>
    <w:rsid w:val="00156D2B"/>
    <w:rsid w:val="001957A3"/>
    <w:rsid w:val="001B51EE"/>
    <w:rsid w:val="001B5EB7"/>
    <w:rsid w:val="001C683A"/>
    <w:rsid w:val="001F0D6E"/>
    <w:rsid w:val="00234319"/>
    <w:rsid w:val="0024654A"/>
    <w:rsid w:val="002A5F04"/>
    <w:rsid w:val="002B069B"/>
    <w:rsid w:val="002C7FDB"/>
    <w:rsid w:val="00306E0A"/>
    <w:rsid w:val="00331E09"/>
    <w:rsid w:val="00335A71"/>
    <w:rsid w:val="00341979"/>
    <w:rsid w:val="0035500F"/>
    <w:rsid w:val="00364FFA"/>
    <w:rsid w:val="00383A81"/>
    <w:rsid w:val="0039124F"/>
    <w:rsid w:val="00393922"/>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E0838"/>
    <w:rsid w:val="005E41B2"/>
    <w:rsid w:val="0060588E"/>
    <w:rsid w:val="006173B3"/>
    <w:rsid w:val="00631161"/>
    <w:rsid w:val="006374CB"/>
    <w:rsid w:val="00655109"/>
    <w:rsid w:val="00670906"/>
    <w:rsid w:val="006775BA"/>
    <w:rsid w:val="00683F72"/>
    <w:rsid w:val="00684348"/>
    <w:rsid w:val="00692701"/>
    <w:rsid w:val="006A22C2"/>
    <w:rsid w:val="006A7032"/>
    <w:rsid w:val="006B039F"/>
    <w:rsid w:val="006D7AC8"/>
    <w:rsid w:val="006F0F5A"/>
    <w:rsid w:val="0070115F"/>
    <w:rsid w:val="00707308"/>
    <w:rsid w:val="00720455"/>
    <w:rsid w:val="007215AC"/>
    <w:rsid w:val="00724654"/>
    <w:rsid w:val="007258DF"/>
    <w:rsid w:val="00774A64"/>
    <w:rsid w:val="007871B4"/>
    <w:rsid w:val="007960AD"/>
    <w:rsid w:val="007C4A7E"/>
    <w:rsid w:val="00800073"/>
    <w:rsid w:val="00813338"/>
    <w:rsid w:val="00833033"/>
    <w:rsid w:val="00837DF8"/>
    <w:rsid w:val="0084527E"/>
    <w:rsid w:val="00853F0F"/>
    <w:rsid w:val="00861027"/>
    <w:rsid w:val="00880770"/>
    <w:rsid w:val="00886112"/>
    <w:rsid w:val="008A35AF"/>
    <w:rsid w:val="008D45E7"/>
    <w:rsid w:val="008E3706"/>
    <w:rsid w:val="00915C4D"/>
    <w:rsid w:val="00921604"/>
    <w:rsid w:val="009357FF"/>
    <w:rsid w:val="009522C9"/>
    <w:rsid w:val="009948FA"/>
    <w:rsid w:val="009B288F"/>
    <w:rsid w:val="009C2E50"/>
    <w:rsid w:val="009E18E7"/>
    <w:rsid w:val="00A07486"/>
    <w:rsid w:val="00A0760D"/>
    <w:rsid w:val="00A11468"/>
    <w:rsid w:val="00A166E0"/>
    <w:rsid w:val="00A3687B"/>
    <w:rsid w:val="00A711D7"/>
    <w:rsid w:val="00A83877"/>
    <w:rsid w:val="00AA3EB2"/>
    <w:rsid w:val="00AA482C"/>
    <w:rsid w:val="00AB0F32"/>
    <w:rsid w:val="00AB4282"/>
    <w:rsid w:val="00AB47C4"/>
    <w:rsid w:val="00AC2BE2"/>
    <w:rsid w:val="00AC3007"/>
    <w:rsid w:val="00AE750F"/>
    <w:rsid w:val="00AF5289"/>
    <w:rsid w:val="00B01712"/>
    <w:rsid w:val="00B1745E"/>
    <w:rsid w:val="00B21CB2"/>
    <w:rsid w:val="00B25940"/>
    <w:rsid w:val="00B34733"/>
    <w:rsid w:val="00B5736C"/>
    <w:rsid w:val="00B61691"/>
    <w:rsid w:val="00B62CD1"/>
    <w:rsid w:val="00B6586D"/>
    <w:rsid w:val="00B72D86"/>
    <w:rsid w:val="00B91F8C"/>
    <w:rsid w:val="00B95080"/>
    <w:rsid w:val="00BB3760"/>
    <w:rsid w:val="00BF4F27"/>
    <w:rsid w:val="00C059D6"/>
    <w:rsid w:val="00C10B93"/>
    <w:rsid w:val="00C21E01"/>
    <w:rsid w:val="00C360D6"/>
    <w:rsid w:val="00C40C48"/>
    <w:rsid w:val="00C53AF9"/>
    <w:rsid w:val="00C968F9"/>
    <w:rsid w:val="00CA14F7"/>
    <w:rsid w:val="00CA432F"/>
    <w:rsid w:val="00CA4425"/>
    <w:rsid w:val="00CB6E6B"/>
    <w:rsid w:val="00CD3596"/>
    <w:rsid w:val="00CE1703"/>
    <w:rsid w:val="00CE44C7"/>
    <w:rsid w:val="00D23897"/>
    <w:rsid w:val="00D24813"/>
    <w:rsid w:val="00D61F8D"/>
    <w:rsid w:val="00D87EBD"/>
    <w:rsid w:val="00D94F7A"/>
    <w:rsid w:val="00DE77F6"/>
    <w:rsid w:val="00E215B4"/>
    <w:rsid w:val="00E97EFC"/>
    <w:rsid w:val="00EB48A0"/>
    <w:rsid w:val="00EB4E3B"/>
    <w:rsid w:val="00EF0D90"/>
    <w:rsid w:val="00F00966"/>
    <w:rsid w:val="00F3411A"/>
    <w:rsid w:val="00F433BD"/>
    <w:rsid w:val="00F5369D"/>
    <w:rsid w:val="00F66C63"/>
    <w:rsid w:val="00F7718C"/>
    <w:rsid w:val="00FA0DB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customStyle="1" w:styleId="apple-style-span">
    <w:name w:val="apple-style-span"/>
    <w:qFormat/>
    <w:rsid w:val="00F433BD"/>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1925</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2018-11-30T10:01:00Z</dcterms:created>
  <dcterms:modified xsi:type="dcterms:W3CDTF">2019-10-21T19:09:00Z</dcterms:modified>
  <cp:category/>
</cp:coreProperties>
</file>