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5EC90" w14:textId="77777777" w:rsidR="00747D79" w:rsidRPr="00097755" w:rsidRDefault="00C21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noProof/>
          <w:sz w:val="32"/>
          <w:szCs w:val="32"/>
          <w:lang w:eastAsia="en-US" w:bidi="en-US"/>
        </w:rPr>
      </w:pPr>
      <w:bookmarkStart w:id="0" w:name="_GoBack"/>
      <w:bookmarkEnd w:id="0"/>
      <w:r w:rsidRPr="00097755">
        <w:rPr>
          <w:rFonts w:ascii="Times New Roman" w:hAnsi="Times New Roman"/>
          <w:b/>
          <w:noProof/>
          <w:sz w:val="32"/>
          <w:szCs w:val="32"/>
          <w:lang w:eastAsia="en-US" w:bidi="en-US"/>
        </w:rPr>
        <w:t>SEXUAL HARASSMENT I.Q. TEST</w:t>
      </w:r>
    </w:p>
    <w:p w14:paraId="5375EC91"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375EC92"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375EC93" w14:textId="77777777" w:rsidR="00747D79" w:rsidRPr="00097755" w:rsidRDefault="00C2107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commentRangeStart w:id="1"/>
      <w:r w:rsidRPr="00481985">
        <w:rPr>
          <w:rFonts w:ascii="Times New Roman" w:hAnsi="Times New Roman"/>
          <w:b/>
          <w:i/>
          <w:noProof/>
          <w:sz w:val="24"/>
          <w:szCs w:val="24"/>
          <w:lang w:eastAsia="en-US" w:bidi="en-US"/>
        </w:rPr>
        <w:t>Quid pro quo</w:t>
      </w:r>
      <w:commentRangeEnd w:id="1"/>
      <w:r w:rsidR="00481985">
        <w:rPr>
          <w:rStyle w:val="CommentReference"/>
        </w:rPr>
        <w:commentReference w:id="1"/>
      </w:r>
      <w:r w:rsidRPr="00097755">
        <w:rPr>
          <w:rFonts w:ascii="Times New Roman" w:hAnsi="Times New Roman"/>
          <w:b/>
          <w:noProof/>
          <w:sz w:val="24"/>
          <w:szCs w:val="24"/>
          <w:lang w:eastAsia="en-US" w:bidi="en-US"/>
        </w:rPr>
        <w:t xml:space="preserve"> harassment means which of the following?</w:t>
      </w:r>
    </w:p>
    <w:p w14:paraId="5375EC94"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95" w14:textId="77777777" w:rsidR="00747D79" w:rsidRPr="00097755" w:rsidRDefault="00C21072">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97755">
        <w:rPr>
          <w:rFonts w:ascii="Times New Roman" w:hAnsi="Times New Roman"/>
          <w:noProof/>
          <w:sz w:val="24"/>
          <w:szCs w:val="24"/>
          <w:lang w:eastAsia="en-US" w:bidi="en-US"/>
        </w:rPr>
        <w:t>Fair treatment for all</w:t>
      </w:r>
    </w:p>
    <w:p w14:paraId="5375EC96" w14:textId="4C08DC31" w:rsidR="00747D79" w:rsidRPr="00AD4770" w:rsidRDefault="00C21072">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097755">
        <w:rPr>
          <w:rFonts w:ascii="Times New Roman" w:hAnsi="Times New Roman"/>
          <w:noProof/>
          <w:sz w:val="24"/>
          <w:szCs w:val="24"/>
          <w:lang w:eastAsia="en-US" w:bidi="en-US"/>
        </w:rPr>
        <w:t>Something in exchange for sexual</w:t>
      </w:r>
      <w:r w:rsidRPr="00AD4770">
        <w:rPr>
          <w:rFonts w:ascii="Times New Roman" w:hAnsi="Times New Roman"/>
          <w:sz w:val="24"/>
          <w:szCs w:val="24"/>
          <w:lang w:eastAsia="en-US" w:bidi="en-US"/>
        </w:rPr>
        <w:t xml:space="preserve"> favo</w:t>
      </w:r>
      <w:r w:rsidR="00AD4770">
        <w:rPr>
          <w:rFonts w:ascii="Times New Roman" w:hAnsi="Times New Roman"/>
          <w:sz w:val="24"/>
          <w:szCs w:val="24"/>
          <w:lang w:eastAsia="en-US" w:bidi="en-US"/>
        </w:rPr>
        <w:t>u</w:t>
      </w:r>
      <w:r w:rsidRPr="00AD4770">
        <w:rPr>
          <w:rFonts w:ascii="Times New Roman" w:hAnsi="Times New Roman"/>
          <w:sz w:val="24"/>
          <w:szCs w:val="24"/>
          <w:lang w:eastAsia="en-US" w:bidi="en-US"/>
        </w:rPr>
        <w:t>rs</w:t>
      </w:r>
    </w:p>
    <w:p w14:paraId="5375EC97" w14:textId="77777777" w:rsidR="00747D79" w:rsidRPr="00073197" w:rsidRDefault="00C21072">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Live and let live</w:t>
      </w:r>
    </w:p>
    <w:p w14:paraId="5375EC98" w14:textId="77777777" w:rsidR="00747D79" w:rsidRPr="00073197" w:rsidRDefault="00C21072">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None of the above</w:t>
      </w:r>
    </w:p>
    <w:p w14:paraId="5375EC99" w14:textId="77777777" w:rsidR="00747D79" w:rsidRPr="00073197"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9A" w14:textId="77777777" w:rsidR="00747D79" w:rsidRPr="00073197" w:rsidRDefault="00C2107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073197">
        <w:rPr>
          <w:rFonts w:ascii="Times New Roman" w:hAnsi="Times New Roman"/>
          <w:b/>
          <w:noProof/>
          <w:sz w:val="24"/>
          <w:szCs w:val="24"/>
          <w:lang w:eastAsia="en-US" w:bidi="en-US"/>
        </w:rPr>
        <w:t>Which of the following comments can be considered sexual harassment?</w:t>
      </w:r>
    </w:p>
    <w:p w14:paraId="5375EC9B" w14:textId="77777777" w:rsidR="00747D79" w:rsidRPr="00073197"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9C" w14:textId="77777777" w:rsidR="00747D79" w:rsidRPr="00073197" w:rsidRDefault="00C21072">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“Your ass looks great." (To a man or a woman)</w:t>
      </w:r>
    </w:p>
    <w:p w14:paraId="5375EC9D" w14:textId="77777777" w:rsidR="00747D79" w:rsidRPr="00073197" w:rsidRDefault="00C21072">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“You've been out sick a lot lately.  You're not pregnant, are you?”</w:t>
      </w:r>
    </w:p>
    <w:p w14:paraId="5375EC9E" w14:textId="77777777" w:rsidR="00747D79" w:rsidRPr="00073197" w:rsidRDefault="00C21072">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“Why are you in such a bad mood today?  PMS?”</w:t>
      </w:r>
    </w:p>
    <w:p w14:paraId="5375EC9F" w14:textId="77777777" w:rsidR="00747D79" w:rsidRPr="00073197" w:rsidRDefault="00C21072">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All of the above</w:t>
      </w:r>
    </w:p>
    <w:p w14:paraId="5375ECA0" w14:textId="77777777" w:rsidR="00747D79" w:rsidRPr="00073197"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A1" w14:textId="77777777" w:rsidR="00747D79" w:rsidRPr="00073197" w:rsidRDefault="00C2107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073197">
        <w:rPr>
          <w:rFonts w:ascii="Times New Roman" w:hAnsi="Times New Roman"/>
          <w:b/>
          <w:noProof/>
          <w:sz w:val="24"/>
          <w:szCs w:val="24"/>
          <w:lang w:eastAsia="en-US" w:bidi="en-US"/>
        </w:rPr>
        <w:t>In order to file a claim for “hostile environment” sexual harassment, a worker must demonstrate that the harassment caused them to suffer serious psychological injury.</w:t>
      </w:r>
    </w:p>
    <w:p w14:paraId="5375ECA2" w14:textId="77777777" w:rsidR="00747D79" w:rsidRPr="00073197"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A3" w14:textId="77777777" w:rsidR="00747D79" w:rsidRPr="00073197" w:rsidRDefault="00C21072">
      <w:pPr>
        <w:numPr>
          <w:ilvl w:val="4"/>
          <w:numId w:val="3"/>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True</w:t>
      </w:r>
    </w:p>
    <w:p w14:paraId="5375ECA4" w14:textId="77777777" w:rsidR="00747D79" w:rsidRPr="00073197" w:rsidRDefault="00C21072">
      <w:pPr>
        <w:numPr>
          <w:ilvl w:val="4"/>
          <w:numId w:val="3"/>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73197">
        <w:rPr>
          <w:rFonts w:ascii="Times New Roman" w:hAnsi="Times New Roman"/>
          <w:noProof/>
          <w:sz w:val="24"/>
          <w:szCs w:val="24"/>
          <w:lang w:eastAsia="en-US" w:bidi="en-US"/>
        </w:rPr>
        <w:t xml:space="preserve">False </w:t>
      </w:r>
    </w:p>
    <w:p w14:paraId="5375ECA5" w14:textId="77777777" w:rsidR="00747D79" w:rsidRPr="00073197"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A6" w14:textId="358972D9" w:rsidR="00747D79" w:rsidRPr="00097755" w:rsidRDefault="00C2107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073197">
        <w:rPr>
          <w:rFonts w:ascii="Times New Roman" w:hAnsi="Times New Roman"/>
          <w:b/>
          <w:noProof/>
          <w:sz w:val="24"/>
          <w:szCs w:val="24"/>
          <w:lang w:eastAsia="en-US" w:bidi="en-US"/>
        </w:rPr>
        <w:t>The</w:t>
      </w:r>
      <w:r w:rsidRPr="00AD4770">
        <w:rPr>
          <w:rFonts w:ascii="Times New Roman" w:hAnsi="Times New Roman"/>
          <w:b/>
          <w:sz w:val="24"/>
          <w:szCs w:val="24"/>
          <w:lang w:eastAsia="en-US" w:bidi="en-US"/>
        </w:rPr>
        <w:t xml:space="preserve"> behavio</w:t>
      </w:r>
      <w:r w:rsidR="00F6454C">
        <w:rPr>
          <w:rFonts w:ascii="Times New Roman" w:hAnsi="Times New Roman"/>
          <w:b/>
          <w:sz w:val="24"/>
          <w:szCs w:val="24"/>
          <w:lang w:eastAsia="en-US" w:bidi="en-US"/>
        </w:rPr>
        <w:t>u</w:t>
      </w:r>
      <w:r w:rsidRPr="00AD4770">
        <w:rPr>
          <w:rFonts w:ascii="Times New Roman" w:hAnsi="Times New Roman"/>
          <w:b/>
          <w:sz w:val="24"/>
          <w:szCs w:val="24"/>
          <w:lang w:eastAsia="en-US" w:bidi="en-US"/>
        </w:rPr>
        <w:t xml:space="preserve">r </w:t>
      </w:r>
      <w:r w:rsidRPr="00097755">
        <w:rPr>
          <w:rFonts w:ascii="Times New Roman" w:hAnsi="Times New Roman"/>
          <w:b/>
          <w:noProof/>
          <w:sz w:val="24"/>
          <w:szCs w:val="24"/>
          <w:lang w:eastAsia="en-US" w:bidi="en-US"/>
        </w:rPr>
        <w:t>of the alleged victim is relevant to the determination of whether the work environment was “sexually hostile.”</w:t>
      </w:r>
    </w:p>
    <w:p w14:paraId="5375ECA7"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A8" w14:textId="77777777" w:rsidR="00747D79" w:rsidRPr="00097755" w:rsidRDefault="00C21072">
      <w:pPr>
        <w:numPr>
          <w:ilvl w:val="4"/>
          <w:numId w:val="4"/>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97755">
        <w:rPr>
          <w:rFonts w:ascii="Times New Roman" w:hAnsi="Times New Roman"/>
          <w:noProof/>
          <w:sz w:val="24"/>
          <w:szCs w:val="24"/>
          <w:lang w:eastAsia="en-US" w:bidi="en-US"/>
        </w:rPr>
        <w:t>True</w:t>
      </w:r>
    </w:p>
    <w:p w14:paraId="5375ECA9" w14:textId="77777777" w:rsidR="00747D79" w:rsidRPr="00097755" w:rsidRDefault="00C21072">
      <w:pPr>
        <w:numPr>
          <w:ilvl w:val="4"/>
          <w:numId w:val="4"/>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97755">
        <w:rPr>
          <w:rFonts w:ascii="Times New Roman" w:hAnsi="Times New Roman"/>
          <w:noProof/>
          <w:sz w:val="24"/>
          <w:szCs w:val="24"/>
          <w:lang w:eastAsia="en-US" w:bidi="en-US"/>
        </w:rPr>
        <w:t>False</w:t>
      </w:r>
    </w:p>
    <w:p w14:paraId="5375ECAA" w14:textId="77777777" w:rsidR="00747D79" w:rsidRPr="00123D69"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AB" w14:textId="77777777" w:rsidR="00747D79" w:rsidRPr="00097755" w:rsidRDefault="00C2107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097755">
        <w:rPr>
          <w:rFonts w:ascii="Times New Roman" w:hAnsi="Times New Roman"/>
          <w:b/>
          <w:noProof/>
          <w:sz w:val="24"/>
          <w:szCs w:val="24"/>
          <w:lang w:eastAsia="en-US" w:bidi="en-US"/>
        </w:rPr>
        <w:t>Mike, a senior partner, tells a female associate, Julie, that he wants her to escort him to a client dinner.  This is the third time in a month that Mike has demanded that Julie escort him to a business-related function.  Julie objects but Mike tells her she really must go because it doesn't look good for him to go without a date.  Can this be considered sexual harassment?</w:t>
      </w:r>
    </w:p>
    <w:p w14:paraId="5375ECAC"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AD" w14:textId="77777777" w:rsidR="00747D79" w:rsidRPr="00123D69" w:rsidRDefault="00C21072">
      <w:pPr>
        <w:numPr>
          <w:ilvl w:val="4"/>
          <w:numId w:val="5"/>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Yes</w:t>
      </w:r>
    </w:p>
    <w:p w14:paraId="5375ECAE" w14:textId="77777777" w:rsidR="00747D79" w:rsidRPr="00AD4770" w:rsidRDefault="00C21072">
      <w:pPr>
        <w:numPr>
          <w:ilvl w:val="4"/>
          <w:numId w:val="5"/>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123D69">
        <w:rPr>
          <w:rFonts w:ascii="Times New Roman" w:hAnsi="Times New Roman"/>
          <w:noProof/>
          <w:sz w:val="24"/>
          <w:szCs w:val="24"/>
          <w:lang w:eastAsia="en-US" w:bidi="en-US"/>
        </w:rPr>
        <w:t>No</w:t>
      </w:r>
    </w:p>
    <w:p w14:paraId="5375ECAF"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imes New Roman" w:hAnsi="Times New Roman"/>
          <w:sz w:val="24"/>
          <w:szCs w:val="24"/>
          <w:lang w:eastAsia="en-US" w:bidi="en-US"/>
        </w:rPr>
      </w:pPr>
    </w:p>
    <w:p w14:paraId="5375ECB0" w14:textId="77777777" w:rsidR="00747D79" w:rsidRPr="00097755" w:rsidRDefault="00C2107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097755">
        <w:rPr>
          <w:rFonts w:ascii="Times New Roman" w:hAnsi="Times New Roman"/>
          <w:b/>
          <w:noProof/>
          <w:sz w:val="24"/>
          <w:szCs w:val="24"/>
          <w:lang w:eastAsia="en-US" w:bidi="en-US"/>
        </w:rPr>
        <w:t>Marcy’s boss Bob often approaches her workstation and tells her sexually explicit jokes.  Marcy does not personally consider Bob’s</w:t>
      </w:r>
      <w:r w:rsidRPr="00AD4770">
        <w:rPr>
          <w:rFonts w:ascii="Times New Roman" w:hAnsi="Times New Roman"/>
          <w:b/>
          <w:sz w:val="24"/>
          <w:szCs w:val="24"/>
          <w:lang w:eastAsia="en-US" w:bidi="en-US"/>
        </w:rPr>
        <w:t xml:space="preserve"> </w:t>
      </w:r>
      <w:r w:rsidRPr="00097755">
        <w:rPr>
          <w:rFonts w:ascii="Times New Roman" w:hAnsi="Times New Roman"/>
          <w:b/>
          <w:noProof/>
          <w:sz w:val="24"/>
          <w:szCs w:val="24"/>
          <w:lang w:eastAsia="en-US" w:bidi="en-US"/>
        </w:rPr>
        <w:t>conduct offensive, but other “reasonable” women certainly would.  Can Marcy state a claim for sexual harassment?</w:t>
      </w:r>
    </w:p>
    <w:p w14:paraId="5375ECB1" w14:textId="77777777" w:rsidR="00747D79" w:rsidRPr="00123D69"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B2" w14:textId="77777777" w:rsidR="00747D79" w:rsidRPr="00123D69" w:rsidRDefault="00C21072">
      <w:pPr>
        <w:numPr>
          <w:ilvl w:val="4"/>
          <w:numId w:val="6"/>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Yes</w:t>
      </w:r>
    </w:p>
    <w:p w14:paraId="5375ECB3" w14:textId="77777777" w:rsidR="00747D79" w:rsidRPr="00123D69" w:rsidRDefault="00C21072">
      <w:pPr>
        <w:numPr>
          <w:ilvl w:val="4"/>
          <w:numId w:val="6"/>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No</w:t>
      </w:r>
    </w:p>
    <w:p w14:paraId="5375ECB4"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B5" w14:textId="1301480F" w:rsidR="00747D79" w:rsidRPr="00097755" w:rsidRDefault="00C2107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97755">
        <w:rPr>
          <w:rFonts w:ascii="Times New Roman" w:hAnsi="Times New Roman"/>
          <w:b/>
          <w:noProof/>
          <w:sz w:val="24"/>
          <w:szCs w:val="24"/>
          <w:lang w:eastAsia="en-US" w:bidi="en-US"/>
        </w:rPr>
        <w:lastRenderedPageBreak/>
        <w:t>Carla works with Marcy and Bob and sits in the workstation next to Marcy.  Although Bob directs his conversation to Marcy, Carla can easily overhear the sexually explicit jokes.  She finds them offensive and becomes uncomfortable whenever she sees Bob approach</w:t>
      </w:r>
      <w:r w:rsidRPr="00AD4770">
        <w:rPr>
          <w:rFonts w:ascii="Times New Roman" w:hAnsi="Times New Roman"/>
          <w:b/>
          <w:sz w:val="24"/>
          <w:szCs w:val="24"/>
          <w:lang w:eastAsia="en-US" w:bidi="en-US"/>
        </w:rPr>
        <w:t xml:space="preserve"> Marcy’s </w:t>
      </w:r>
      <w:r w:rsidRPr="00097755">
        <w:rPr>
          <w:rFonts w:ascii="Times New Roman" w:hAnsi="Times New Roman"/>
          <w:b/>
          <w:noProof/>
          <w:sz w:val="24"/>
          <w:szCs w:val="24"/>
          <w:lang w:eastAsia="en-US" w:bidi="en-US"/>
        </w:rPr>
        <w:t>desk.  Can Carla state a claim for sexual harassment?</w:t>
      </w:r>
    </w:p>
    <w:p w14:paraId="5375ECB6" w14:textId="77777777" w:rsidR="00747D79" w:rsidRPr="00123D69"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B7" w14:textId="77777777" w:rsidR="00747D79" w:rsidRPr="00123D69" w:rsidRDefault="00C21072">
      <w:pPr>
        <w:numPr>
          <w:ilvl w:val="4"/>
          <w:numId w:val="7"/>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Yes</w:t>
      </w:r>
    </w:p>
    <w:p w14:paraId="5375ECB8" w14:textId="0C8B23C9" w:rsidR="00747D79" w:rsidRPr="00123D69" w:rsidRDefault="00C21072">
      <w:pPr>
        <w:numPr>
          <w:ilvl w:val="4"/>
          <w:numId w:val="7"/>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No</w:t>
      </w:r>
    </w:p>
    <w:p w14:paraId="50E89063" w14:textId="77777777" w:rsidR="00075F70" w:rsidRPr="00123D69" w:rsidRDefault="00075F70" w:rsidP="00075F70">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jc w:val="both"/>
        <w:rPr>
          <w:rFonts w:ascii="Times New Roman" w:hAnsi="Times New Roman"/>
          <w:noProof/>
          <w:sz w:val="24"/>
          <w:szCs w:val="24"/>
          <w:lang w:eastAsia="en-US" w:bidi="en-US"/>
        </w:rPr>
      </w:pPr>
    </w:p>
    <w:p w14:paraId="5375ECB9" w14:textId="744CF6AF" w:rsidR="00747D79" w:rsidRPr="00123D69" w:rsidRDefault="00C2107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r w:rsidRPr="00123D69">
        <w:rPr>
          <w:rFonts w:ascii="Times New Roman" w:hAnsi="Times New Roman"/>
          <w:b/>
          <w:noProof/>
          <w:sz w:val="24"/>
          <w:szCs w:val="24"/>
          <w:lang w:eastAsia="en-US" w:bidi="en-US"/>
        </w:rPr>
        <w:t>Bob, who owns a small printing company is sued by his former receptionist Tina, who claims she was harassed by a fellow employee.  Bob knew nothing about this before the lawsuit.  Can Bob's company be held personally liable for any damages awarded to Tina?</w:t>
      </w:r>
    </w:p>
    <w:p w14:paraId="5375ECBA"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BB" w14:textId="77777777" w:rsidR="00747D79" w:rsidRPr="00097755" w:rsidRDefault="00C21072">
      <w:pPr>
        <w:numPr>
          <w:ilvl w:val="4"/>
          <w:numId w:val="9"/>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097755">
        <w:rPr>
          <w:rFonts w:ascii="Times New Roman" w:hAnsi="Times New Roman"/>
          <w:noProof/>
          <w:sz w:val="24"/>
          <w:szCs w:val="24"/>
          <w:lang w:eastAsia="en-US" w:bidi="en-US"/>
        </w:rPr>
        <w:t>Yes</w:t>
      </w:r>
    </w:p>
    <w:p w14:paraId="5375ECBC" w14:textId="77777777" w:rsidR="00747D79" w:rsidRPr="00123D69" w:rsidRDefault="00C21072">
      <w:pPr>
        <w:numPr>
          <w:ilvl w:val="4"/>
          <w:numId w:val="9"/>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No</w:t>
      </w:r>
    </w:p>
    <w:p w14:paraId="5375ECBD" w14:textId="77777777" w:rsidR="00747D79" w:rsidRPr="00123D69"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BE" w14:textId="77777777" w:rsidR="00747D79" w:rsidRPr="00123D69" w:rsidRDefault="00C21072">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noProof/>
          <w:sz w:val="24"/>
          <w:szCs w:val="24"/>
          <w:lang w:eastAsia="en-US" w:bidi="en-US"/>
        </w:rPr>
      </w:pPr>
      <w:r w:rsidRPr="00123D69">
        <w:rPr>
          <w:rFonts w:ascii="Times New Roman" w:hAnsi="Times New Roman"/>
          <w:b/>
          <w:noProof/>
          <w:sz w:val="24"/>
          <w:szCs w:val="24"/>
          <w:lang w:eastAsia="en-US" w:bidi="en-US"/>
        </w:rPr>
        <w:t>A harasser can be which of the following?</w:t>
      </w:r>
    </w:p>
    <w:p w14:paraId="5375ECBF" w14:textId="77777777" w:rsidR="00747D79" w:rsidRPr="00123D69"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lang w:eastAsia="en-US" w:bidi="en-US"/>
        </w:rPr>
      </w:pPr>
    </w:p>
    <w:p w14:paraId="5375ECC0" w14:textId="77777777" w:rsidR="00747D79" w:rsidRPr="00123D69" w:rsidRDefault="00C21072">
      <w:pPr>
        <w:numPr>
          <w:ilvl w:val="4"/>
          <w:numId w:val="1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Supervisor</w:t>
      </w:r>
    </w:p>
    <w:p w14:paraId="5375ECC1" w14:textId="77777777" w:rsidR="00747D79" w:rsidRPr="00123D69" w:rsidRDefault="00C21072">
      <w:pPr>
        <w:numPr>
          <w:ilvl w:val="4"/>
          <w:numId w:val="1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Co-worker</w:t>
      </w:r>
    </w:p>
    <w:p w14:paraId="5375ECC2" w14:textId="77777777" w:rsidR="00747D79" w:rsidRPr="00123D69" w:rsidRDefault="00C21072">
      <w:pPr>
        <w:numPr>
          <w:ilvl w:val="4"/>
          <w:numId w:val="1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Customer</w:t>
      </w:r>
    </w:p>
    <w:p w14:paraId="5375ECC3" w14:textId="77777777" w:rsidR="00747D79" w:rsidRPr="00123D69" w:rsidRDefault="00C21072">
      <w:pPr>
        <w:numPr>
          <w:ilvl w:val="4"/>
          <w:numId w:val="1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Contract employee</w:t>
      </w:r>
    </w:p>
    <w:p w14:paraId="5375ECC4" w14:textId="77777777" w:rsidR="00747D79" w:rsidRPr="00123D69" w:rsidRDefault="00C21072">
      <w:pPr>
        <w:numPr>
          <w:ilvl w:val="4"/>
          <w:numId w:val="11"/>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r w:rsidRPr="00123D69">
        <w:rPr>
          <w:rFonts w:ascii="Times New Roman" w:hAnsi="Times New Roman"/>
          <w:noProof/>
          <w:sz w:val="24"/>
          <w:szCs w:val="24"/>
          <w:lang w:eastAsia="en-US" w:bidi="en-US"/>
        </w:rPr>
        <w:t>All of the above</w:t>
      </w:r>
    </w:p>
    <w:p w14:paraId="5375ECC5" w14:textId="77777777" w:rsidR="00747D79" w:rsidRPr="00123D69"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eastAsia="en-US" w:bidi="en-US"/>
        </w:rPr>
      </w:pPr>
    </w:p>
    <w:p w14:paraId="5375ECC6" w14:textId="77777777" w:rsidR="00747D79" w:rsidRPr="00AD4770" w:rsidRDefault="00C21072">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sz w:val="24"/>
          <w:szCs w:val="24"/>
          <w:lang w:eastAsia="en-US" w:bidi="en-US"/>
        </w:rPr>
      </w:pPr>
      <w:r w:rsidRPr="00123D69">
        <w:rPr>
          <w:rFonts w:ascii="Times New Roman" w:hAnsi="Times New Roman"/>
          <w:b/>
          <w:noProof/>
          <w:sz w:val="24"/>
          <w:szCs w:val="24"/>
          <w:lang w:eastAsia="en-US" w:bidi="en-US"/>
        </w:rPr>
        <w:t>Conduct considered to be sexual harassment can come in which of the following forms</w:t>
      </w:r>
      <w:r w:rsidRPr="00AD4770">
        <w:rPr>
          <w:rFonts w:ascii="Times New Roman" w:hAnsi="Times New Roman"/>
          <w:b/>
          <w:sz w:val="24"/>
          <w:szCs w:val="24"/>
          <w:lang w:eastAsia="en-US" w:bidi="en-US"/>
        </w:rPr>
        <w:t>?</w:t>
      </w:r>
    </w:p>
    <w:p w14:paraId="5375ECC7" w14:textId="77777777" w:rsidR="00747D79" w:rsidRPr="00AD4770" w:rsidRDefault="00C21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AD4770">
        <w:rPr>
          <w:rFonts w:ascii="Times New Roman" w:hAnsi="Times New Roman"/>
          <w:sz w:val="24"/>
          <w:szCs w:val="24"/>
          <w:lang w:eastAsia="en-US" w:bidi="en-US"/>
        </w:rPr>
        <w:tab/>
      </w:r>
    </w:p>
    <w:p w14:paraId="5375ECC8" w14:textId="77777777" w:rsidR="00747D79" w:rsidRPr="00AD4770" w:rsidRDefault="00C21072">
      <w:pPr>
        <w:numPr>
          <w:ilvl w:val="4"/>
          <w:numId w:val="12"/>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AD4770">
        <w:rPr>
          <w:rFonts w:ascii="Times New Roman" w:hAnsi="Times New Roman"/>
          <w:sz w:val="24"/>
          <w:szCs w:val="24"/>
          <w:lang w:eastAsia="en-US" w:bidi="en-US"/>
        </w:rPr>
        <w:t>Physical touching</w:t>
      </w:r>
    </w:p>
    <w:p w14:paraId="5375ECC9" w14:textId="77777777" w:rsidR="00747D79" w:rsidRPr="00AD4770" w:rsidRDefault="00C21072">
      <w:pPr>
        <w:numPr>
          <w:ilvl w:val="4"/>
          <w:numId w:val="12"/>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AD4770">
        <w:rPr>
          <w:rFonts w:ascii="Times New Roman" w:hAnsi="Times New Roman"/>
          <w:sz w:val="24"/>
          <w:szCs w:val="24"/>
          <w:lang w:eastAsia="en-US" w:bidi="en-US"/>
        </w:rPr>
        <w:t>Letters and gifts</w:t>
      </w:r>
    </w:p>
    <w:p w14:paraId="5375ECCA" w14:textId="77777777" w:rsidR="00747D79" w:rsidRPr="00AD4770" w:rsidRDefault="00C21072">
      <w:pPr>
        <w:numPr>
          <w:ilvl w:val="4"/>
          <w:numId w:val="12"/>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AD4770">
        <w:rPr>
          <w:rFonts w:ascii="Times New Roman" w:hAnsi="Times New Roman"/>
          <w:sz w:val="24"/>
          <w:szCs w:val="24"/>
          <w:lang w:eastAsia="en-US" w:bidi="en-US"/>
        </w:rPr>
        <w:t>Posters and calendars</w:t>
      </w:r>
    </w:p>
    <w:p w14:paraId="5375ECCB" w14:textId="77777777" w:rsidR="00747D79" w:rsidRPr="00AD4770" w:rsidRDefault="00C21072">
      <w:pPr>
        <w:numPr>
          <w:ilvl w:val="4"/>
          <w:numId w:val="12"/>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AD4770">
        <w:rPr>
          <w:rFonts w:ascii="Times New Roman" w:hAnsi="Times New Roman"/>
          <w:sz w:val="24"/>
          <w:szCs w:val="24"/>
          <w:lang w:eastAsia="en-US" w:bidi="en-US"/>
        </w:rPr>
        <w:t>Email</w:t>
      </w:r>
    </w:p>
    <w:p w14:paraId="5375ECCC" w14:textId="77777777" w:rsidR="00747D79" w:rsidRPr="00AD4770" w:rsidRDefault="00C21072">
      <w:pPr>
        <w:numPr>
          <w:ilvl w:val="4"/>
          <w:numId w:val="12"/>
        </w:num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r w:rsidRPr="00AD4770">
        <w:rPr>
          <w:rFonts w:ascii="Times New Roman" w:hAnsi="Times New Roman"/>
          <w:sz w:val="24"/>
          <w:szCs w:val="24"/>
          <w:lang w:eastAsia="en-US" w:bidi="en-US"/>
        </w:rPr>
        <w:t>All of the above</w:t>
      </w:r>
    </w:p>
    <w:p w14:paraId="5375ECCD" w14:textId="77777777" w:rsidR="00747D79" w:rsidRPr="00AD4770" w:rsidRDefault="00C21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sz w:val="24"/>
          <w:szCs w:val="24"/>
          <w:lang w:eastAsia="en-US" w:bidi="en-US"/>
        </w:rPr>
      </w:pPr>
      <w:r w:rsidRPr="00AD4770">
        <w:rPr>
          <w:rFonts w:ascii="Times New Roman" w:hAnsi="Times New Roman"/>
          <w:sz w:val="24"/>
          <w:szCs w:val="24"/>
          <w:lang w:eastAsia="en-US" w:bidi="en-US"/>
        </w:rPr>
        <w:br w:type="page"/>
      </w:r>
      <w:r w:rsidRPr="00AD4770">
        <w:rPr>
          <w:rFonts w:ascii="Times New Roman" w:hAnsi="Times New Roman"/>
          <w:b/>
          <w:sz w:val="24"/>
          <w:szCs w:val="24"/>
          <w:lang w:eastAsia="en-US" w:bidi="en-US"/>
        </w:rPr>
        <w:lastRenderedPageBreak/>
        <w:t>ANSWER KEY</w:t>
      </w:r>
    </w:p>
    <w:p w14:paraId="5375ECCE"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5375ECCF"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5375ECD0" w14:textId="02210A55" w:rsidR="00747D79" w:rsidRPr="00AD4770" w:rsidRDefault="00C21072">
      <w:pPr>
        <w:pStyle w:val="BodyText2"/>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lang w:eastAsia="en-US" w:bidi="en-US"/>
        </w:rPr>
      </w:pPr>
      <w:r w:rsidRPr="00097755">
        <w:rPr>
          <w:rFonts w:ascii="Times New Roman" w:hAnsi="Times New Roman"/>
          <w:b/>
          <w:noProof/>
          <w:lang w:eastAsia="en-US" w:bidi="en-US"/>
        </w:rPr>
        <w:t>B</w:t>
      </w:r>
      <w:r w:rsidRPr="00097755">
        <w:rPr>
          <w:rFonts w:ascii="Times New Roman" w:hAnsi="Times New Roman"/>
          <w:b/>
          <w:noProof/>
          <w:lang w:eastAsia="en-US" w:bidi="en-US"/>
        </w:rPr>
        <w:tab/>
      </w:r>
      <w:commentRangeStart w:id="2"/>
      <w:r w:rsidRPr="00481985">
        <w:rPr>
          <w:rFonts w:ascii="Times New Roman" w:hAnsi="Times New Roman"/>
          <w:i/>
          <w:noProof/>
          <w:lang w:eastAsia="en-US" w:bidi="en-US"/>
        </w:rPr>
        <w:t>Quid pro quo</w:t>
      </w:r>
      <w:commentRangeEnd w:id="2"/>
      <w:r w:rsidR="00481985">
        <w:rPr>
          <w:rStyle w:val="CommentReference"/>
        </w:rPr>
        <w:commentReference w:id="2"/>
      </w:r>
      <w:r w:rsidRPr="00097755">
        <w:rPr>
          <w:rFonts w:ascii="Times New Roman" w:hAnsi="Times New Roman"/>
          <w:noProof/>
          <w:lang w:eastAsia="en-US" w:bidi="en-US"/>
        </w:rPr>
        <w:t xml:space="preserve"> harassment can include everything from the “casting couch” to subtle implications or promotion of</w:t>
      </w:r>
      <w:r w:rsidRPr="00AD4770">
        <w:rPr>
          <w:rFonts w:ascii="Times New Roman" w:hAnsi="Times New Roman"/>
          <w:lang w:eastAsia="en-US" w:bidi="en-US"/>
        </w:rPr>
        <w:t xml:space="preserve"> favo</w:t>
      </w:r>
      <w:r w:rsidR="00063431">
        <w:rPr>
          <w:rFonts w:ascii="Times New Roman" w:hAnsi="Times New Roman"/>
          <w:lang w:eastAsia="en-US" w:bidi="en-US"/>
        </w:rPr>
        <w:t>u</w:t>
      </w:r>
      <w:r w:rsidRPr="00AD4770">
        <w:rPr>
          <w:rFonts w:ascii="Times New Roman" w:hAnsi="Times New Roman"/>
          <w:lang w:eastAsia="en-US" w:bidi="en-US"/>
        </w:rPr>
        <w:t>ritism in exchange for sexual favo</w:t>
      </w:r>
      <w:r w:rsidR="00063431">
        <w:rPr>
          <w:rFonts w:ascii="Times New Roman" w:hAnsi="Times New Roman"/>
          <w:lang w:eastAsia="en-US" w:bidi="en-US"/>
        </w:rPr>
        <w:t>u</w:t>
      </w:r>
      <w:r w:rsidRPr="00AD4770">
        <w:rPr>
          <w:rFonts w:ascii="Times New Roman" w:hAnsi="Times New Roman"/>
          <w:lang w:eastAsia="en-US" w:bidi="en-US"/>
        </w:rPr>
        <w:t>rs.</w:t>
      </w:r>
    </w:p>
    <w:p w14:paraId="5375ECD1"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375ECD2" w14:textId="489612CE" w:rsidR="00747D79" w:rsidRPr="00097755"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AD4770">
        <w:rPr>
          <w:rFonts w:ascii="Times New Roman" w:hAnsi="Times New Roman"/>
          <w:b/>
          <w:sz w:val="24"/>
          <w:szCs w:val="24"/>
          <w:lang w:eastAsia="en-US" w:bidi="en-US"/>
        </w:rPr>
        <w:t>D</w:t>
      </w:r>
      <w:r w:rsidRPr="00AD4770">
        <w:rPr>
          <w:rFonts w:ascii="Times New Roman" w:hAnsi="Times New Roman"/>
          <w:sz w:val="24"/>
          <w:szCs w:val="24"/>
          <w:lang w:eastAsia="en-US" w:bidi="en-US"/>
        </w:rPr>
        <w:tab/>
      </w:r>
      <w:r w:rsidRPr="00097755">
        <w:rPr>
          <w:rFonts w:ascii="Times New Roman" w:hAnsi="Times New Roman"/>
          <w:noProof/>
          <w:sz w:val="24"/>
          <w:szCs w:val="24"/>
          <w:lang w:eastAsia="en-US" w:bidi="en-US"/>
        </w:rPr>
        <w:t>Many individuals, courts and juries will differ on whether or not these statements constitute sexual harassment.  The point is, there are no hard and fast guidelines. Sexual harassment is viewed from a “reasonable woman” standard and is open to wide interpretation.</w:t>
      </w:r>
    </w:p>
    <w:p w14:paraId="5375ECD3"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375ECD4" w14:textId="28E4F261" w:rsidR="00747D79" w:rsidRPr="00097755"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097755">
        <w:rPr>
          <w:rFonts w:ascii="Times New Roman" w:hAnsi="Times New Roman"/>
          <w:b/>
          <w:noProof/>
          <w:sz w:val="24"/>
          <w:szCs w:val="24"/>
          <w:lang w:eastAsia="en-US" w:bidi="en-US"/>
        </w:rPr>
        <w:t>B</w:t>
      </w:r>
      <w:r w:rsidRPr="00097755">
        <w:rPr>
          <w:rFonts w:ascii="Times New Roman" w:hAnsi="Times New Roman"/>
          <w:noProof/>
          <w:sz w:val="24"/>
          <w:szCs w:val="24"/>
          <w:lang w:eastAsia="en-US" w:bidi="en-US"/>
        </w:rPr>
        <w:tab/>
        <w:t>In a recent Court case, the court ruled that it was not necessary for a plaintiff to claim serious psychological injury to support a sexual harassment claim.</w:t>
      </w:r>
    </w:p>
    <w:p w14:paraId="5375ECD5" w14:textId="77777777" w:rsidR="00747D79" w:rsidRPr="00097755"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p>
    <w:p w14:paraId="5375ECD6" w14:textId="233B5E38" w:rsidR="00747D79" w:rsidRPr="00AD4770"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97755">
        <w:rPr>
          <w:rFonts w:ascii="Times New Roman" w:hAnsi="Times New Roman"/>
          <w:b/>
          <w:noProof/>
          <w:sz w:val="24"/>
          <w:szCs w:val="24"/>
          <w:lang w:eastAsia="en-US" w:bidi="en-US"/>
        </w:rPr>
        <w:t>A</w:t>
      </w:r>
      <w:r w:rsidRPr="00AD4770">
        <w:rPr>
          <w:rFonts w:ascii="Times New Roman" w:hAnsi="Times New Roman"/>
          <w:sz w:val="24"/>
          <w:szCs w:val="24"/>
          <w:lang w:eastAsia="en-US" w:bidi="en-US"/>
        </w:rPr>
        <w:tab/>
        <w:t>The answer is true. The victim’s behavio</w:t>
      </w:r>
      <w:r w:rsidR="00063431">
        <w:rPr>
          <w:rFonts w:ascii="Times New Roman" w:hAnsi="Times New Roman"/>
          <w:sz w:val="24"/>
          <w:szCs w:val="24"/>
          <w:lang w:eastAsia="en-US" w:bidi="en-US"/>
        </w:rPr>
        <w:t>u</w:t>
      </w:r>
      <w:r w:rsidRPr="00AD4770">
        <w:rPr>
          <w:rFonts w:ascii="Times New Roman" w:hAnsi="Times New Roman"/>
          <w:sz w:val="24"/>
          <w:szCs w:val="24"/>
          <w:lang w:eastAsia="en-US" w:bidi="en-US"/>
        </w:rPr>
        <w:t xml:space="preserve">r </w:t>
      </w:r>
      <w:r w:rsidRPr="00097755">
        <w:rPr>
          <w:rFonts w:ascii="Times New Roman" w:hAnsi="Times New Roman"/>
          <w:noProof/>
          <w:sz w:val="24"/>
          <w:szCs w:val="24"/>
          <w:lang w:eastAsia="en-US" w:bidi="en-US"/>
        </w:rPr>
        <w:t>is viewed from a “reasonable woman standard.”  For example, if a claimant “overreacts” to an item that she considers to be sexually hostile, she cannot claim discrimination if it is “unreasonable” for her</w:t>
      </w:r>
      <w:r w:rsidRPr="00AD4770">
        <w:rPr>
          <w:rFonts w:ascii="Times New Roman" w:hAnsi="Times New Roman"/>
          <w:sz w:val="24"/>
          <w:szCs w:val="24"/>
          <w:lang w:eastAsia="en-US" w:bidi="en-US"/>
        </w:rPr>
        <w:t xml:space="preserve"> to do so.</w:t>
      </w:r>
    </w:p>
    <w:p w14:paraId="5375ECD7"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375ECD8" w14:textId="77777777" w:rsidR="00747D79" w:rsidRPr="00AD4770"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AD4770">
        <w:rPr>
          <w:rFonts w:ascii="Times New Roman" w:hAnsi="Times New Roman"/>
          <w:b/>
          <w:sz w:val="24"/>
          <w:szCs w:val="24"/>
          <w:lang w:eastAsia="en-US" w:bidi="en-US"/>
        </w:rPr>
        <w:t>A</w:t>
      </w:r>
      <w:r w:rsidRPr="00AD4770">
        <w:rPr>
          <w:rFonts w:ascii="Times New Roman" w:hAnsi="Times New Roman"/>
          <w:sz w:val="24"/>
          <w:szCs w:val="24"/>
          <w:lang w:eastAsia="en-US" w:bidi="en-US"/>
        </w:rPr>
        <w:tab/>
      </w:r>
      <w:r w:rsidRPr="00097755">
        <w:rPr>
          <w:rFonts w:ascii="Times New Roman" w:hAnsi="Times New Roman"/>
          <w:noProof/>
          <w:sz w:val="24"/>
          <w:szCs w:val="24"/>
          <w:lang w:eastAsia="en-US" w:bidi="en-US"/>
        </w:rPr>
        <w:t>This can be considered sexual harassment if Julie had a reasonable belief that Mike was interested in her and to refuse could result in negative consequences related to her job.  If an</w:t>
      </w:r>
      <w:r w:rsidRPr="00AD4770">
        <w:rPr>
          <w:rFonts w:ascii="Times New Roman" w:hAnsi="Times New Roman"/>
          <w:sz w:val="24"/>
          <w:szCs w:val="24"/>
          <w:lang w:eastAsia="en-US" w:bidi="en-US"/>
        </w:rPr>
        <w:t xml:space="preserve"> </w:t>
      </w:r>
      <w:r w:rsidRPr="00097755">
        <w:rPr>
          <w:rFonts w:ascii="Times New Roman" w:hAnsi="Times New Roman"/>
          <w:noProof/>
          <w:sz w:val="24"/>
          <w:szCs w:val="24"/>
          <w:lang w:eastAsia="en-US" w:bidi="en-US"/>
        </w:rPr>
        <w:t>employee’s job requires after work client contact, meetings and dinners, state that specifically in their job description.</w:t>
      </w:r>
    </w:p>
    <w:p w14:paraId="5375ECD9"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lang w:eastAsia="en-US" w:bidi="en-US"/>
        </w:rPr>
      </w:pPr>
    </w:p>
    <w:p w14:paraId="5375ECDA" w14:textId="77777777" w:rsidR="00747D79" w:rsidRPr="00AD4770"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97755">
        <w:rPr>
          <w:rFonts w:ascii="Times New Roman" w:hAnsi="Times New Roman"/>
          <w:b/>
          <w:noProof/>
          <w:sz w:val="24"/>
          <w:szCs w:val="24"/>
          <w:lang w:eastAsia="en-US" w:bidi="en-US"/>
        </w:rPr>
        <w:t>B</w:t>
      </w:r>
      <w:r w:rsidRPr="00097755">
        <w:rPr>
          <w:rFonts w:ascii="Times New Roman" w:hAnsi="Times New Roman"/>
          <w:noProof/>
          <w:sz w:val="24"/>
          <w:szCs w:val="24"/>
          <w:lang w:eastAsia="en-US" w:bidi="en-US"/>
        </w:rPr>
        <w:tab/>
        <w:t>Marcy cannot claim sexual harassment because she was not offended by Bob’s conduct.</w:t>
      </w:r>
    </w:p>
    <w:p w14:paraId="5375ECDB"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lang w:eastAsia="en-US" w:bidi="en-US"/>
        </w:rPr>
      </w:pPr>
    </w:p>
    <w:p w14:paraId="5B8E2868" w14:textId="77777777" w:rsidR="004D1931" w:rsidRPr="00097755"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097755">
        <w:rPr>
          <w:rFonts w:ascii="Times New Roman" w:hAnsi="Times New Roman"/>
          <w:b/>
          <w:noProof/>
          <w:sz w:val="24"/>
          <w:szCs w:val="24"/>
          <w:lang w:eastAsia="en-US" w:bidi="en-US"/>
        </w:rPr>
        <w:t>A</w:t>
      </w:r>
      <w:r w:rsidRPr="00097755">
        <w:rPr>
          <w:rFonts w:ascii="Times New Roman" w:hAnsi="Times New Roman"/>
          <w:noProof/>
          <w:sz w:val="24"/>
          <w:szCs w:val="24"/>
          <w:lang w:eastAsia="en-US" w:bidi="en-US"/>
        </w:rPr>
        <w:tab/>
        <w:t xml:space="preserve">The fact that Bob’s conversation was intended solely for Marcy does not insulate </w:t>
      </w:r>
    </w:p>
    <w:p w14:paraId="5375ECDC" w14:textId="19B2C342" w:rsidR="00747D79" w:rsidRPr="00AD4770" w:rsidRDefault="00C21072" w:rsidP="004D19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eastAsia="en-US" w:bidi="en-US"/>
        </w:rPr>
      </w:pPr>
      <w:r w:rsidRPr="00097755">
        <w:rPr>
          <w:rFonts w:ascii="Times New Roman" w:hAnsi="Times New Roman"/>
          <w:noProof/>
          <w:sz w:val="24"/>
          <w:szCs w:val="24"/>
          <w:lang w:eastAsia="en-US" w:bidi="en-US"/>
        </w:rPr>
        <w:t>the company from a</w:t>
      </w:r>
      <w:r w:rsidRPr="00AD4770">
        <w:rPr>
          <w:rFonts w:ascii="Times New Roman" w:hAnsi="Times New Roman"/>
          <w:sz w:val="24"/>
          <w:szCs w:val="24"/>
          <w:lang w:eastAsia="en-US" w:bidi="en-US"/>
        </w:rPr>
        <w:t xml:space="preserve"> claim by Carla.</w:t>
      </w:r>
    </w:p>
    <w:p w14:paraId="5375ECDD"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lang w:eastAsia="en-US" w:bidi="en-US"/>
        </w:rPr>
      </w:pPr>
    </w:p>
    <w:p w14:paraId="5375ECDE" w14:textId="77777777" w:rsidR="00747D79" w:rsidRPr="00AD4770"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593101">
        <w:rPr>
          <w:rFonts w:ascii="Times New Roman" w:hAnsi="Times New Roman"/>
          <w:b/>
          <w:noProof/>
          <w:sz w:val="24"/>
          <w:szCs w:val="24"/>
          <w:lang w:eastAsia="en-US" w:bidi="en-US"/>
        </w:rPr>
        <w:t>A</w:t>
      </w:r>
      <w:r w:rsidRPr="00593101">
        <w:rPr>
          <w:rFonts w:ascii="Times New Roman" w:hAnsi="Times New Roman"/>
          <w:noProof/>
          <w:sz w:val="24"/>
          <w:szCs w:val="24"/>
          <w:lang w:eastAsia="en-US" w:bidi="en-US"/>
        </w:rPr>
        <w:tab/>
      </w:r>
      <w:r w:rsidRPr="00097755">
        <w:rPr>
          <w:rFonts w:ascii="Times New Roman" w:hAnsi="Times New Roman"/>
          <w:noProof/>
          <w:sz w:val="24"/>
          <w:szCs w:val="24"/>
          <w:lang w:eastAsia="en-US" w:bidi="en-US"/>
        </w:rPr>
        <w:t>Companies can be held responsible for sexual harassment even if they did not know about it!  The amount of exposure will differ considerably based on efforts made to avoid sexual harassment in the first place.</w:t>
      </w:r>
    </w:p>
    <w:p w14:paraId="5375ECDF"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lang w:eastAsia="en-US" w:bidi="en-US"/>
        </w:rPr>
      </w:pPr>
    </w:p>
    <w:p w14:paraId="10C35695" w14:textId="77777777" w:rsidR="001343EA" w:rsidRPr="00097755"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eastAsia="en-US" w:bidi="en-US"/>
        </w:rPr>
      </w:pPr>
      <w:r w:rsidRPr="00097755">
        <w:rPr>
          <w:rFonts w:ascii="Times New Roman" w:hAnsi="Times New Roman"/>
          <w:b/>
          <w:noProof/>
          <w:sz w:val="24"/>
          <w:szCs w:val="24"/>
          <w:lang w:eastAsia="en-US" w:bidi="en-US"/>
        </w:rPr>
        <w:t>E</w:t>
      </w:r>
      <w:r w:rsidRPr="00097755">
        <w:rPr>
          <w:rFonts w:ascii="Times New Roman" w:hAnsi="Times New Roman"/>
          <w:noProof/>
          <w:sz w:val="24"/>
          <w:szCs w:val="24"/>
          <w:lang w:eastAsia="en-US" w:bidi="en-US"/>
        </w:rPr>
        <w:tab/>
        <w:t xml:space="preserve">Sexual harassers come in all forms, shapes and sizes.  For example, a company </w:t>
      </w:r>
      <w:r w:rsidRPr="00097755">
        <w:rPr>
          <w:rFonts w:ascii="Times New Roman" w:hAnsi="Times New Roman"/>
          <w:noProof/>
          <w:sz w:val="24"/>
          <w:szCs w:val="24"/>
          <w:lang w:eastAsia="en-US" w:bidi="en-US"/>
        </w:rPr>
        <w:tab/>
      </w:r>
    </w:p>
    <w:p w14:paraId="5375ECE0" w14:textId="4A7E5877" w:rsidR="00747D79" w:rsidRPr="00AD4770" w:rsidRDefault="00C21072" w:rsidP="001343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eastAsia="en-US" w:bidi="en-US"/>
        </w:rPr>
      </w:pPr>
      <w:r w:rsidRPr="00097755">
        <w:rPr>
          <w:rFonts w:ascii="Times New Roman" w:hAnsi="Times New Roman"/>
          <w:noProof/>
          <w:sz w:val="24"/>
          <w:szCs w:val="24"/>
          <w:lang w:eastAsia="en-US" w:bidi="en-US"/>
        </w:rPr>
        <w:t>which allows its customers or vendors to constantly flirt with the receptionist, despite her having expressed her discomfort with the activity, can open itself up to a sexual harassment claim.</w:t>
      </w:r>
    </w:p>
    <w:p w14:paraId="5375ECE1"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lang w:eastAsia="en-US" w:bidi="en-US"/>
        </w:rPr>
      </w:pPr>
    </w:p>
    <w:p w14:paraId="5375ECE2" w14:textId="77777777" w:rsidR="00747D79" w:rsidRPr="00AD4770" w:rsidRDefault="00C21072">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AD4770">
        <w:rPr>
          <w:rFonts w:ascii="Times New Roman" w:hAnsi="Times New Roman"/>
          <w:b/>
          <w:sz w:val="24"/>
          <w:szCs w:val="24"/>
          <w:lang w:eastAsia="en-US" w:bidi="en-US"/>
        </w:rPr>
        <w:t>E</w:t>
      </w:r>
      <w:r w:rsidRPr="00AD4770">
        <w:rPr>
          <w:rFonts w:ascii="Times New Roman" w:hAnsi="Times New Roman"/>
          <w:sz w:val="24"/>
          <w:szCs w:val="24"/>
          <w:lang w:eastAsia="en-US" w:bidi="en-US"/>
        </w:rPr>
        <w:tab/>
      </w:r>
      <w:r w:rsidRPr="00097755">
        <w:rPr>
          <w:rFonts w:ascii="Times New Roman" w:hAnsi="Times New Roman"/>
          <w:noProof/>
          <w:sz w:val="24"/>
          <w:szCs w:val="24"/>
          <w:lang w:eastAsia="en-US" w:bidi="en-US"/>
        </w:rPr>
        <w:t>Sexual harassment can come in any form. The only issue is whether or not it is considered to be offensive, severe, pervasive, etc., by a “reasonable woman” standard.</w:t>
      </w:r>
    </w:p>
    <w:p w14:paraId="5375ECE3" w14:textId="77777777" w:rsidR="00747D79" w:rsidRPr="00AD4770" w:rsidRDefault="00747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sz w:val="24"/>
          <w:szCs w:val="24"/>
          <w:lang w:eastAsia="en-US" w:bidi="en-US"/>
        </w:rPr>
      </w:pPr>
    </w:p>
    <w:sectPr w:rsidR="00747D79" w:rsidRPr="00AD4770">
      <w:head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5:02:00Z" w:initials="A">
    <w:p w14:paraId="1D4AE35C" w14:textId="2BFE8501" w:rsidR="00481985" w:rsidRDefault="004819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equal exchange of goods or services, or of money (or other consideration of equal value) for some goods or services.</w:t>
      </w:r>
    </w:p>
  </w:comment>
  <w:comment w:id="2" w:author="Author" w:date="2018-12-12T05:02:00Z" w:initials="A">
    <w:p w14:paraId="078ACF75" w14:textId="7D048ABB" w:rsidR="00481985" w:rsidRDefault="004819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equal exchange of goods or services, or of money (or other consideration of equal value) for some goods or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4AE35C" w15:done="0"/>
  <w15:commentEx w15:paraId="078ACF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AE35C" w16cid:durableId="1FBB14FD"/>
  <w16cid:commentId w16cid:paraId="078ACF75" w16cid:durableId="1FBB14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F69E" w14:textId="77777777" w:rsidR="0039052F" w:rsidRDefault="0039052F">
      <w:r>
        <w:separator/>
      </w:r>
    </w:p>
  </w:endnote>
  <w:endnote w:type="continuationSeparator" w:id="0">
    <w:p w14:paraId="768324C3" w14:textId="77777777" w:rsidR="0039052F" w:rsidRDefault="0039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4C5B" w14:textId="77777777" w:rsidR="0039052F" w:rsidRDefault="0039052F">
      <w:r>
        <w:separator/>
      </w:r>
    </w:p>
  </w:footnote>
  <w:footnote w:type="continuationSeparator" w:id="0">
    <w:p w14:paraId="4905A0C8" w14:textId="77777777" w:rsidR="0039052F" w:rsidRDefault="0039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5ECE4" w14:textId="77777777" w:rsidR="00747D79" w:rsidRDefault="00747D7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CE8"/>
    <w:multiLevelType w:val="singleLevel"/>
    <w:tmpl w:val="F20C52B0"/>
    <w:lvl w:ilvl="0">
      <w:start w:val="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0CE83FB2"/>
    <w:multiLevelType w:val="multilevel"/>
    <w:tmpl w:val="7CDC768E"/>
    <w:lvl w:ilvl="0">
      <w:start w:val="4"/>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9CC5DAE"/>
    <w:multiLevelType w:val="multilevel"/>
    <w:tmpl w:val="3ED4BE0C"/>
    <w:lvl w:ilvl="0">
      <w:start w:val="7"/>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7F06B8D"/>
    <w:multiLevelType w:val="multilevel"/>
    <w:tmpl w:val="A864AF86"/>
    <w:lvl w:ilvl="0">
      <w:start w:val="10"/>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3D3D1D5B"/>
    <w:multiLevelType w:val="multilevel"/>
    <w:tmpl w:val="B81CBD40"/>
    <w:lvl w:ilvl="0">
      <w:start w:val="8"/>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BAD6D98"/>
    <w:multiLevelType w:val="multilevel"/>
    <w:tmpl w:val="82349BC2"/>
    <w:lvl w:ilvl="0">
      <w:start w:val="5"/>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6ED1763"/>
    <w:multiLevelType w:val="singleLevel"/>
    <w:tmpl w:val="E718210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5B7D20FA"/>
    <w:multiLevelType w:val="multilevel"/>
    <w:tmpl w:val="BAC0DBC8"/>
    <w:lvl w:ilvl="0">
      <w:start w:val="3"/>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BAD22AF"/>
    <w:multiLevelType w:val="multilevel"/>
    <w:tmpl w:val="A74A5528"/>
    <w:lvl w:ilvl="0">
      <w:start w:val="9"/>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E004010"/>
    <w:multiLevelType w:val="multilevel"/>
    <w:tmpl w:val="AF1E80A4"/>
    <w:lvl w:ilvl="0">
      <w:start w:val="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6FF85D75"/>
    <w:multiLevelType w:val="multilevel"/>
    <w:tmpl w:val="220C8F34"/>
    <w:lvl w:ilvl="0">
      <w:start w:val="6"/>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260"/>
        </w:tabs>
        <w:ind w:left="1260" w:hanging="54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9"/>
  </w:num>
  <w:num w:numId="2">
    <w:abstractNumId w:val="6"/>
  </w:num>
  <w:num w:numId="3">
    <w:abstractNumId w:val="7"/>
  </w:num>
  <w:num w:numId="4">
    <w:abstractNumId w:val="1"/>
  </w:num>
  <w:num w:numId="5">
    <w:abstractNumId w:val="5"/>
  </w:num>
  <w:num w:numId="6">
    <w:abstractNumId w:val="10"/>
  </w:num>
  <w:num w:numId="7">
    <w:abstractNumId w:val="2"/>
  </w:num>
  <w:num w:numId="8">
    <w:abstractNumId w:val="7"/>
    <w:lvlOverride w:ilvl="0">
      <w:lvl w:ilvl="0">
        <w:start w:val="3"/>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Override>
  </w:num>
  <w:num w:numId="9">
    <w:abstractNumId w:val="4"/>
  </w:num>
  <w:num w:numId="10">
    <w:abstractNumId w:val="7"/>
    <w:lvlOverride w:ilvl="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jE3tDQzNTKzNDJS0lEKTi0uzszPAykwqgUAO07yOCwAAAA="/>
    <w:docVar w:name="Description" w:val="Do you need a sexual harassment IQ test? Try this template. And browse these other human resources templates to use in your business today. "/>
    <w:docVar w:name="Excerpt" w:val="no excerpt available"/>
    <w:docVar w:name="Source" w:val="www.aspenrmg.com;"/>
    <w:docVar w:name="Tags" w:val="Sexual Harassment IQ Test template, Sexual Harassment IQ Test example,Surveys, evaluation, Human resources,  business documents, entrepreneur, entrepreneurship"/>
  </w:docVars>
  <w:rsids>
    <w:rsidRoot w:val="00747D79"/>
    <w:rsid w:val="000626DC"/>
    <w:rsid w:val="00063431"/>
    <w:rsid w:val="00073197"/>
    <w:rsid w:val="00075F70"/>
    <w:rsid w:val="00097755"/>
    <w:rsid w:val="00103437"/>
    <w:rsid w:val="00123D69"/>
    <w:rsid w:val="001343EA"/>
    <w:rsid w:val="002374A3"/>
    <w:rsid w:val="00301941"/>
    <w:rsid w:val="0039052F"/>
    <w:rsid w:val="004603C8"/>
    <w:rsid w:val="00481985"/>
    <w:rsid w:val="00493F08"/>
    <w:rsid w:val="004D1931"/>
    <w:rsid w:val="00593101"/>
    <w:rsid w:val="005A6C27"/>
    <w:rsid w:val="006A3B63"/>
    <w:rsid w:val="00747D79"/>
    <w:rsid w:val="00801CB5"/>
    <w:rsid w:val="0095061A"/>
    <w:rsid w:val="00AD4770"/>
    <w:rsid w:val="00C01F2D"/>
    <w:rsid w:val="00C21072"/>
    <w:rsid w:val="00D444B1"/>
    <w:rsid w:val="00F57AC1"/>
    <w:rsid w:val="00F64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Normal"/>
    <w:uiPriority w:val="9"/>
    <w:qFormat/>
    <w:pPr>
      <w:keepNext/>
      <w:tabs>
        <w:tab w:val="left" w:pos="720"/>
        <w:tab w:val="left" w:pos="1170"/>
        <w:tab w:val="left" w:pos="2160"/>
        <w:tab w:val="left" w:pos="4320"/>
        <w:tab w:val="left" w:pos="5040"/>
        <w:tab w:val="left" w:pos="6480"/>
        <w:tab w:val="left" w:pos="7200"/>
        <w:tab w:val="left" w:pos="7920"/>
        <w:tab w:val="left" w:pos="8640"/>
        <w:tab w:val="left" w:pos="9360"/>
        <w:tab w:val="left" w:pos="10080"/>
        <w:tab w:val="left" w:pos="10800"/>
        <w:tab w:val="left" w:pos="11520"/>
        <w:tab w:val="left" w:pos="12240"/>
      </w:tabs>
      <w:ind w:left="720"/>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2">
    <w:name w:val="Body Text 2"/>
    <w:basedOn w:val="Normal"/>
    <w:qFormat/>
    <w:pPr>
      <w:ind w:left="1440" w:hanging="720"/>
      <w:jc w:val="both"/>
    </w:pPr>
    <w:rPr>
      <w:sz w:val="24"/>
      <w:szCs w:val="24"/>
    </w:rPr>
  </w:style>
  <w:style w:type="paragraph" w:styleId="Footer">
    <w:name w:val="footer"/>
    <w:basedOn w:val="Normal"/>
    <w:qFormat/>
    <w:pPr>
      <w:tabs>
        <w:tab w:val="center" w:pos="4320"/>
        <w:tab w:val="right" w:pos="8640"/>
      </w:tabs>
    </w:pPr>
  </w:style>
  <w:style w:type="paragraph" w:styleId="BodyTextIndent2">
    <w:name w:val="Body Text Indent 2"/>
    <w:basedOn w:val="Normal"/>
    <w:qFormat/>
    <w:pPr>
      <w:ind w:left="748" w:hanging="748"/>
      <w:jc w:val="both"/>
    </w:pPr>
    <w:rPr>
      <w:sz w:val="24"/>
      <w:szCs w:val="24"/>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4D1931"/>
    <w:pPr>
      <w:ind w:left="720"/>
      <w:contextualSpacing/>
    </w:pPr>
  </w:style>
  <w:style w:type="character" w:styleId="CommentReference">
    <w:name w:val="annotation reference"/>
    <w:basedOn w:val="DefaultParagraphFont"/>
    <w:uiPriority w:val="99"/>
    <w:semiHidden/>
    <w:unhideWhenUsed/>
    <w:rsid w:val="00481985"/>
    <w:rPr>
      <w:sz w:val="16"/>
      <w:szCs w:val="16"/>
    </w:rPr>
  </w:style>
  <w:style w:type="paragraph" w:styleId="CommentText">
    <w:name w:val="annotation text"/>
    <w:basedOn w:val="Normal"/>
    <w:link w:val="CommentTextChar"/>
    <w:uiPriority w:val="99"/>
    <w:semiHidden/>
    <w:unhideWhenUsed/>
    <w:rsid w:val="00481985"/>
  </w:style>
  <w:style w:type="character" w:customStyle="1" w:styleId="CommentTextChar">
    <w:name w:val="Comment Text Char"/>
    <w:basedOn w:val="DefaultParagraphFont"/>
    <w:link w:val="CommentText"/>
    <w:uiPriority w:val="99"/>
    <w:semiHidden/>
    <w:rsid w:val="00481985"/>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481985"/>
    <w:rPr>
      <w:b/>
      <w:bCs/>
    </w:rPr>
  </w:style>
  <w:style w:type="character" w:customStyle="1" w:styleId="CommentSubjectChar">
    <w:name w:val="Comment Subject Char"/>
    <w:basedOn w:val="CommentTextChar"/>
    <w:link w:val="CommentSubject"/>
    <w:uiPriority w:val="99"/>
    <w:semiHidden/>
    <w:rsid w:val="00481985"/>
    <w:rPr>
      <w:rFonts w:eastAsia="Arial" w:hAnsi="Arial"/>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3643</Characters>
  <Application>Microsoft Office Word</Application>
  <DocSecurity>0</DocSecurity>
  <Lines>119</Lines>
  <Paragraphs>54</Paragraphs>
  <ScaleCrop>false</ScaleCrop>
  <HeadingPairs>
    <vt:vector size="2" baseType="variant">
      <vt:variant>
        <vt:lpstr>Title</vt:lpstr>
      </vt:variant>
      <vt:variant>
        <vt:i4>1</vt:i4>
      </vt:variant>
    </vt:vector>
  </HeadingPairs>
  <TitlesOfParts>
    <vt:vector size="1" baseType="lpstr">
      <vt:lpstr>SEXUAL HARASSMENT I</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2018-11-26T10:13:00Z</dcterms:created>
  <dcterms:modified xsi:type="dcterms:W3CDTF">2019-10-21T19:10:00Z</dcterms:modified>
  <cp:category/>
</cp:coreProperties>
</file>