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C1DA2" w14:textId="77777777" w:rsidR="006A597C" w:rsidRPr="004A260F"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color w:val="000000"/>
          <w:sz w:val="32"/>
          <w:szCs w:val="32"/>
          <w:lang w:val="en-US" w:eastAsia="en-US" w:bidi="en-US"/>
        </w:rPr>
      </w:pPr>
      <w:bookmarkStart w:id="0" w:name="_GoBack"/>
      <w:bookmarkEnd w:id="0"/>
      <w:r w:rsidRPr="004A260F">
        <w:rPr>
          <w:rFonts w:ascii="Times New Roman" w:eastAsia="Arial" w:hAnsi="Times New Roman" w:cs="Times New Roman"/>
          <w:b/>
          <w:noProof/>
          <w:color w:val="000000"/>
          <w:sz w:val="32"/>
          <w:szCs w:val="32"/>
          <w:lang w:val="en-US" w:eastAsia="en-US" w:bidi="en-US"/>
        </w:rPr>
        <w:t>SERVICE LEVEL AGREEMENT</w:t>
      </w:r>
    </w:p>
    <w:p w14:paraId="44299E00" w14:textId="77777777" w:rsidR="006A597C" w:rsidRPr="004A260F"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32"/>
          <w:szCs w:val="32"/>
          <w:lang w:val="en-US" w:eastAsia="en-US" w:bidi="en-US"/>
        </w:rPr>
      </w:pPr>
    </w:p>
    <w:p w14:paraId="0B9F5127"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79F8EEE6" w14:textId="77777777" w:rsidR="006A597C" w:rsidRPr="00851951" w:rsidRDefault="004D5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val="en-US" w:eastAsia="en-US" w:bidi="en-US"/>
        </w:rPr>
      </w:pPr>
      <w:r w:rsidRPr="00851951">
        <w:rPr>
          <w:rFonts w:ascii="Times New Roman" w:hAnsi="Times New Roman"/>
          <w:noProof/>
          <w:sz w:val="24"/>
          <w:szCs w:val="24"/>
          <w:lang w:val="en-US" w:eastAsia="en-US" w:bidi="en-US"/>
        </w:rPr>
        <w:t>This Service Level Agreement</w:t>
      </w:r>
      <w:r w:rsidRPr="00851951">
        <w:rPr>
          <w:rFonts w:ascii="Times New Roman" w:hAnsi="Times New Roman"/>
          <w:noProof/>
          <w:color w:val="000000"/>
          <w:sz w:val="24"/>
          <w:szCs w:val="24"/>
          <w:lang w:val="en-US" w:eastAsia="en-US" w:bidi="en-US"/>
        </w:rPr>
        <w:t xml:space="preserve"> </w:t>
      </w:r>
      <w:r w:rsidRPr="00851951">
        <w:rPr>
          <w:rFonts w:ascii="Times New Roman" w:hAnsi="Times New Roman"/>
          <w:noProof/>
          <w:sz w:val="24"/>
          <w:szCs w:val="24"/>
          <w:lang w:val="en-US" w:eastAsia="en-US" w:bidi="en-US"/>
        </w:rPr>
        <w:t xml:space="preserve">(the Agreement”) is effective as of [DATE] </w:t>
      </w:r>
      <w:r w:rsidRPr="00851951">
        <w:rPr>
          <w:rFonts w:ascii="Times New Roman" w:hAnsi="Times New Roman"/>
          <w:noProof/>
          <w:color w:val="000000"/>
          <w:sz w:val="24"/>
          <w:szCs w:val="24"/>
          <w:lang w:val="en-US" w:eastAsia="en-US" w:bidi="en-US"/>
        </w:rPr>
        <w:t>(the "Effective Date").</w:t>
      </w:r>
    </w:p>
    <w:p w14:paraId="5DF1F46D"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val="en-US" w:eastAsia="en-US" w:bidi="en-US"/>
        </w:rPr>
      </w:pPr>
    </w:p>
    <w:p w14:paraId="263AD1A4"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sz w:val="24"/>
          <w:szCs w:val="24"/>
          <w:lang w:val="en-CA" w:eastAsia="en-CA" w:bidi="en-CA"/>
        </w:rPr>
      </w:pPr>
    </w:p>
    <w:p w14:paraId="39894477" w14:textId="77777777" w:rsidR="006A597C" w:rsidRPr="00851951" w:rsidRDefault="004D566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noProof/>
          <w:sz w:val="24"/>
          <w:szCs w:val="24"/>
          <w:lang w:val="en-CA" w:eastAsia="en-CA" w:bidi="en-CA"/>
        </w:rPr>
      </w:pPr>
      <w:r w:rsidRPr="00851951">
        <w:rPr>
          <w:rFonts w:ascii="Times New Roman" w:hAnsi="Times New Roman"/>
          <w:b/>
          <w:noProof/>
          <w:sz w:val="24"/>
          <w:szCs w:val="24"/>
          <w:lang w:val="en-CA" w:eastAsia="en-CA" w:bidi="en-CA"/>
        </w:rPr>
        <w:t>BETWEEN:</w:t>
      </w:r>
      <w:r w:rsidRPr="00851951">
        <w:rPr>
          <w:rFonts w:ascii="Times New Roman" w:hAnsi="Times New Roman"/>
          <w:b/>
          <w:noProof/>
          <w:sz w:val="24"/>
          <w:szCs w:val="24"/>
          <w:lang w:val="en-CA" w:eastAsia="en-CA" w:bidi="en-CA"/>
        </w:rPr>
        <w:tab/>
      </w:r>
      <w:r w:rsidRPr="00851951">
        <w:rPr>
          <w:rFonts w:ascii="Times New Roman" w:hAnsi="Times New Roman"/>
          <w:b/>
          <w:noProof/>
          <w:sz w:val="24"/>
          <w:szCs w:val="24"/>
          <w:lang w:val="en-US" w:eastAsia="en-US" w:bidi="en-US"/>
        </w:rPr>
        <w:t>[YOUR COMPANY NAME]</w:t>
      </w:r>
      <w:r w:rsidRPr="00851951">
        <w:rPr>
          <w:rFonts w:ascii="Times New Roman" w:hAnsi="Times New Roman"/>
          <w:noProof/>
          <w:sz w:val="24"/>
          <w:szCs w:val="24"/>
          <w:lang w:val="en-US" w:eastAsia="en-US" w:bidi="en-US"/>
        </w:rPr>
        <w:t xml:space="preserve"> (the "Service Provider"),</w:t>
      </w:r>
      <w:r w:rsidRPr="00851951">
        <w:rPr>
          <w:rFonts w:ascii="Times New Roman" w:hAnsi="Times New Roman"/>
          <w:noProof/>
          <w:sz w:val="24"/>
          <w:szCs w:val="24"/>
          <w:lang w:val="en-CA" w:eastAsia="en-CA" w:bidi="en-CA"/>
        </w:rPr>
        <w:t xml:space="preserve"> a co</w:t>
      </w:r>
      <w:r w:rsidR="00851951" w:rsidRPr="00851951">
        <w:rPr>
          <w:rFonts w:ascii="Times New Roman" w:hAnsi="Times New Roman"/>
          <w:noProof/>
          <w:sz w:val="24"/>
          <w:szCs w:val="24"/>
          <w:lang w:val="en-CA" w:eastAsia="en-CA" w:bidi="en-CA"/>
        </w:rPr>
        <w:t>mpany</w:t>
      </w:r>
      <w:r w:rsidRPr="00851951">
        <w:rPr>
          <w:rFonts w:ascii="Times New Roman" w:hAnsi="Times New Roman"/>
          <w:noProof/>
          <w:sz w:val="24"/>
          <w:szCs w:val="24"/>
          <w:lang w:val="en-CA" w:eastAsia="en-CA" w:bidi="en-CA"/>
        </w:rPr>
        <w:t xml:space="preserve"> organi</w:t>
      </w:r>
      <w:r w:rsidR="00851951" w:rsidRPr="00851951">
        <w:rPr>
          <w:rFonts w:ascii="Times New Roman" w:hAnsi="Times New Roman"/>
          <w:noProof/>
          <w:sz w:val="24"/>
          <w:szCs w:val="24"/>
          <w:lang w:val="en-CA" w:eastAsia="en-CA" w:bidi="en-CA"/>
        </w:rPr>
        <w:t>s</w:t>
      </w:r>
      <w:r w:rsidRPr="00851951">
        <w:rPr>
          <w:rFonts w:ascii="Times New Roman" w:hAnsi="Times New Roman"/>
          <w:noProof/>
          <w:sz w:val="24"/>
          <w:szCs w:val="24"/>
          <w:lang w:val="en-CA" w:eastAsia="en-CA" w:bidi="en-CA"/>
        </w:rPr>
        <w:t>ed and existing under the laws of [</w:t>
      </w:r>
      <w:r w:rsidR="00851951" w:rsidRPr="00851951">
        <w:rPr>
          <w:rFonts w:ascii="Times New Roman" w:hAnsi="Times New Roman"/>
          <w:noProof/>
          <w:sz w:val="24"/>
          <w:szCs w:val="24"/>
          <w:lang w:val="en-CA" w:eastAsia="en-CA" w:bidi="en-CA"/>
        </w:rPr>
        <w:t>Country</w:t>
      </w:r>
      <w:r w:rsidRPr="00851951">
        <w:rPr>
          <w:rFonts w:ascii="Times New Roman" w:hAnsi="Times New Roman"/>
          <w:noProof/>
          <w:sz w:val="24"/>
          <w:szCs w:val="24"/>
          <w:lang w:val="en-CA" w:eastAsia="en-CA" w:bidi="en-CA"/>
        </w:rPr>
        <w:t>], with its head office located at:</w:t>
      </w:r>
    </w:p>
    <w:p w14:paraId="6214526F" w14:textId="77777777" w:rsidR="006A597C" w:rsidRPr="00851951" w:rsidRDefault="006A59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noProof/>
          <w:sz w:val="24"/>
          <w:szCs w:val="24"/>
          <w:lang w:val="en-CA" w:eastAsia="en-CA" w:bidi="en-CA"/>
        </w:rPr>
      </w:pPr>
    </w:p>
    <w:p w14:paraId="40AB57EC" w14:textId="77777777" w:rsidR="006A597C" w:rsidRPr="00851951" w:rsidRDefault="004D566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noProof/>
          <w:sz w:val="24"/>
          <w:szCs w:val="24"/>
          <w:lang w:val="en-US" w:eastAsia="en-US" w:bidi="en-US"/>
        </w:rPr>
      </w:pPr>
      <w:r w:rsidRPr="00851951">
        <w:rPr>
          <w:rFonts w:ascii="Times New Roman" w:hAnsi="Times New Roman"/>
          <w:noProof/>
          <w:sz w:val="24"/>
          <w:szCs w:val="24"/>
          <w:lang w:val="en-CA" w:eastAsia="en-CA" w:bidi="en-CA"/>
        </w:rPr>
        <w:tab/>
        <w:t>[YOUR COMPLETE ADDRESS]</w:t>
      </w:r>
    </w:p>
    <w:p w14:paraId="0858CC48"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51A1ADF0"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429AAA7A" w14:textId="77777777" w:rsidR="006A597C" w:rsidRPr="00851951" w:rsidRDefault="004D566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noProof/>
          <w:sz w:val="24"/>
          <w:szCs w:val="24"/>
          <w:lang w:val="en-CA" w:eastAsia="en-CA" w:bidi="en-CA"/>
        </w:rPr>
      </w:pPr>
      <w:r w:rsidRPr="00851951">
        <w:rPr>
          <w:rFonts w:ascii="Times New Roman" w:hAnsi="Times New Roman"/>
          <w:b/>
          <w:noProof/>
          <w:sz w:val="24"/>
          <w:szCs w:val="24"/>
          <w:lang w:val="en-CA" w:eastAsia="en-CA" w:bidi="en-CA"/>
        </w:rPr>
        <w:t>AND:</w:t>
      </w:r>
      <w:r w:rsidRPr="00851951">
        <w:rPr>
          <w:rFonts w:ascii="Times New Roman" w:hAnsi="Times New Roman"/>
          <w:b/>
          <w:noProof/>
          <w:sz w:val="24"/>
          <w:szCs w:val="24"/>
          <w:lang w:val="en-CA" w:eastAsia="en-CA" w:bidi="en-CA"/>
        </w:rPr>
        <w:tab/>
      </w:r>
      <w:r w:rsidRPr="00851951">
        <w:rPr>
          <w:rFonts w:ascii="Times New Roman" w:hAnsi="Times New Roman"/>
          <w:b/>
          <w:noProof/>
          <w:sz w:val="24"/>
          <w:szCs w:val="24"/>
          <w:lang w:val="en-US" w:eastAsia="en-US" w:bidi="en-US"/>
        </w:rPr>
        <w:t>[CLIENT NAME]</w:t>
      </w:r>
      <w:r w:rsidRPr="00851951">
        <w:rPr>
          <w:rFonts w:ascii="Times New Roman" w:hAnsi="Times New Roman"/>
          <w:noProof/>
          <w:sz w:val="24"/>
          <w:szCs w:val="24"/>
          <w:lang w:val="en-US" w:eastAsia="en-US" w:bidi="en-US"/>
        </w:rPr>
        <w:t xml:space="preserve"> (the "Client"),</w:t>
      </w:r>
      <w:r w:rsidRPr="00851951">
        <w:rPr>
          <w:rFonts w:ascii="Times New Roman" w:hAnsi="Times New Roman"/>
          <w:noProof/>
          <w:sz w:val="24"/>
          <w:szCs w:val="24"/>
          <w:lang w:val="en-CA" w:eastAsia="en-CA" w:bidi="en-CA"/>
        </w:rPr>
        <w:t xml:space="preserve"> </w:t>
      </w:r>
      <w:r w:rsidR="00851951" w:rsidRPr="00851951">
        <w:rPr>
          <w:rFonts w:ascii="Times New Roman" w:hAnsi="Times New Roman"/>
          <w:noProof/>
          <w:sz w:val="24"/>
          <w:szCs w:val="24"/>
          <w:lang w:val="en-CA" w:eastAsia="en-CA" w:bidi="en-CA"/>
        </w:rPr>
        <w:t>a company organised</w:t>
      </w:r>
      <w:r w:rsidRPr="00851951">
        <w:rPr>
          <w:rFonts w:ascii="Times New Roman" w:hAnsi="Times New Roman"/>
          <w:noProof/>
          <w:sz w:val="24"/>
          <w:szCs w:val="24"/>
          <w:lang w:val="en-CA" w:eastAsia="en-CA" w:bidi="en-CA"/>
        </w:rPr>
        <w:t xml:space="preserve"> and existing under the laws of [</w:t>
      </w:r>
      <w:r w:rsidR="00851951" w:rsidRPr="00851951">
        <w:rPr>
          <w:rFonts w:ascii="Times New Roman" w:hAnsi="Times New Roman"/>
          <w:noProof/>
          <w:sz w:val="24"/>
          <w:szCs w:val="24"/>
          <w:lang w:val="en-CA" w:eastAsia="en-CA" w:bidi="en-CA"/>
        </w:rPr>
        <w:t>Country</w:t>
      </w:r>
      <w:r w:rsidRPr="00851951">
        <w:rPr>
          <w:rFonts w:ascii="Times New Roman" w:hAnsi="Times New Roman"/>
          <w:noProof/>
          <w:sz w:val="24"/>
          <w:szCs w:val="24"/>
          <w:lang w:val="en-CA" w:eastAsia="en-CA" w:bidi="en-CA"/>
        </w:rPr>
        <w:t>], with its head office located at:</w:t>
      </w:r>
    </w:p>
    <w:p w14:paraId="428ADF70" w14:textId="77777777" w:rsidR="006A597C" w:rsidRPr="00851951" w:rsidRDefault="004D566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noProof/>
          <w:sz w:val="24"/>
          <w:szCs w:val="24"/>
          <w:lang w:val="en-CA" w:eastAsia="en-CA" w:bidi="en-CA"/>
        </w:rPr>
      </w:pPr>
      <w:r w:rsidRPr="00851951">
        <w:rPr>
          <w:rFonts w:ascii="Times New Roman" w:hAnsi="Times New Roman"/>
          <w:noProof/>
          <w:sz w:val="24"/>
          <w:szCs w:val="24"/>
          <w:lang w:val="en-CA" w:eastAsia="en-CA" w:bidi="en-CA"/>
        </w:rPr>
        <w:tab/>
      </w:r>
    </w:p>
    <w:p w14:paraId="64AAB2B6" w14:textId="77777777" w:rsidR="006A597C" w:rsidRPr="00851951" w:rsidRDefault="004D566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hAnsi="Times New Roman"/>
          <w:noProof/>
          <w:sz w:val="24"/>
          <w:szCs w:val="24"/>
          <w:lang w:val="en-CA" w:eastAsia="en-CA" w:bidi="en-CA"/>
        </w:rPr>
      </w:pPr>
      <w:r w:rsidRPr="00851951">
        <w:rPr>
          <w:rFonts w:ascii="Times New Roman" w:hAnsi="Times New Roman"/>
          <w:noProof/>
          <w:sz w:val="24"/>
          <w:szCs w:val="24"/>
          <w:lang w:val="en-CA" w:eastAsia="en-CA" w:bidi="en-CA"/>
        </w:rPr>
        <w:tab/>
        <w:t>[COMPLETE ADDRESS]</w:t>
      </w:r>
    </w:p>
    <w:p w14:paraId="0396E6F5"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4F26FBA0" w14:textId="77777777" w:rsidR="006A597C" w:rsidRPr="00851951" w:rsidRDefault="006A597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lang w:val="en-US" w:eastAsia="en-US" w:bidi="en-US"/>
        </w:rPr>
      </w:pPr>
    </w:p>
    <w:p w14:paraId="259012ED"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RECITALS</w:t>
      </w:r>
    </w:p>
    <w:p w14:paraId="2332D3D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FF65684"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This Agreement sets forth the terms and conditions under which</w:t>
      </w:r>
      <w:r w:rsidR="00851951" w:rsidRPr="00851951">
        <w:rPr>
          <w:rFonts w:ascii="Times New Roman" w:eastAsia="Arial" w:hAnsi="Times New Roman" w:cs="Times New Roman"/>
          <w:noProof/>
          <w:color w:val="000000"/>
          <w:sz w:val="24"/>
          <w:szCs w:val="24"/>
          <w:lang w:val="en-US" w:eastAsia="en-US" w:bidi="en-US"/>
        </w:rPr>
        <w:t xml:space="preserve"> the</w:t>
      </w:r>
      <w:r w:rsidRPr="00851951">
        <w:rPr>
          <w:rFonts w:ascii="Times New Roman" w:eastAsia="Arial" w:hAnsi="Times New Roman" w:cs="Times New Roman"/>
          <w:noProof/>
          <w:color w:val="000000"/>
          <w:sz w:val="24"/>
          <w:szCs w:val="24"/>
          <w:lang w:val="en-US" w:eastAsia="en-US" w:bidi="en-US"/>
        </w:rPr>
        <w:t xml:space="preserve"> Client will provide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with certain Equipment under bailment and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will provide certain support services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on specified Service Provider premises (hereinafter referred to as the "Service Provider Network Location(s)").</w:t>
      </w:r>
    </w:p>
    <w:p w14:paraId="5861FD9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24B4D05"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WHEREAS,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is desirous and capable of providing support services for certain Client-Provided Equipment which interconnects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transmission services; and</w:t>
      </w:r>
    </w:p>
    <w:p w14:paraId="5DD6A29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E294D29"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WHEREAS,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desires to have the Equipment supported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in a designated portion of certain Service Provider Network Location(s), as set forth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 of this agreement (hereinafter referred to as the "Location and Equipment Summary"), which is attached hereto and made a part hereof; and</w:t>
      </w:r>
    </w:p>
    <w:p w14:paraId="6181D57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CE81412"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WHEREAS,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and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(hereinafter referred to cumulatively as the "Parties" and singularly as the "Party") have agreed on the terms which shall govern the bailment and support of the Equipment as set forth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B of this agreement (hereinafter referred to as the "Statement of Work"), which is attached hereto and made a part hereof, and as set forth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C of this agreement (hereinafter referred to as the "Non-Recurring and Monthly Recurring Pricing Summary"), which is attached hereto and made a part hereof; </w:t>
      </w:r>
    </w:p>
    <w:p w14:paraId="7E56D372"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3FAC59B"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NOW, THEREFORE, in consideration of the mutual agreements and promises contained herein and for other good and valuable consideration, the receipt and sufficiency of which is hereby acknowledged, the Parties agree as follows:</w:t>
      </w:r>
    </w:p>
    <w:p w14:paraId="267BBBA1" w14:textId="77777777" w:rsidR="006A597C" w:rsidRPr="00851951" w:rsidRDefault="004D566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851951">
        <w:rPr>
          <w:rFonts w:ascii="Times New Roman" w:eastAsia="Arial" w:hAnsi="Times New Roman" w:cs="Times New Roman"/>
          <w:b/>
          <w:color w:val="000000"/>
          <w:sz w:val="24"/>
          <w:szCs w:val="24"/>
          <w:lang w:val="en-US" w:eastAsia="en-US" w:bidi="en-US"/>
        </w:rPr>
        <w:lastRenderedPageBreak/>
        <w:t>UNDERTAKINGS</w:t>
      </w:r>
    </w:p>
    <w:p w14:paraId="73D9CDA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FF9900"/>
          <w:sz w:val="24"/>
          <w:szCs w:val="24"/>
          <w:lang w:val="en-US" w:eastAsia="en-US" w:bidi="en-US"/>
        </w:rPr>
      </w:pPr>
    </w:p>
    <w:p w14:paraId="05B45CEA" w14:textId="1F2B68F3"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FF99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Client will provide for the inside delivery of the Equipment at the Service Provider Network Location(s) as specified in the Location and Equipment Summary with proper and timely notification as specified in the Statement of Work.</w:t>
      </w:r>
      <w:r w:rsidR="004D566B" w:rsidRPr="00851951">
        <w:rPr>
          <w:rFonts w:ascii="Times New Roman" w:eastAsia="Arial" w:hAnsi="Times New Roman" w:cs="Times New Roman"/>
          <w:color w:val="000000"/>
          <w:sz w:val="24"/>
          <w:szCs w:val="24"/>
          <w:lang w:val="en-US" w:eastAsia="en-US" w:bidi="en-US"/>
        </w:rPr>
        <w:t xml:space="preserve"> </w:t>
      </w:r>
    </w:p>
    <w:p w14:paraId="735D223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color w:val="000000"/>
          <w:sz w:val="24"/>
          <w:szCs w:val="24"/>
          <w:lang w:val="en-US" w:eastAsia="en-US" w:bidi="en-US"/>
        </w:rPr>
      </w:pPr>
    </w:p>
    <w:p w14:paraId="56F7AF4A" w14:textId="0D732DD8"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Client will</w:t>
      </w:r>
      <w:r w:rsidR="009365A4">
        <w:rPr>
          <w:rFonts w:ascii="Times New Roman" w:eastAsia="Arial" w:hAnsi="Times New Roman" w:cs="Times New Roman"/>
          <w:noProof/>
          <w:color w:val="000000"/>
          <w:sz w:val="24"/>
          <w:szCs w:val="24"/>
          <w:lang w:val="en-US" w:eastAsia="en-US" w:bidi="en-US"/>
        </w:rPr>
        <w:t xml:space="preserve"> instal </w:t>
      </w:r>
      <w:r w:rsidR="004D566B" w:rsidRPr="00851951">
        <w:rPr>
          <w:rFonts w:ascii="Times New Roman" w:eastAsia="Arial" w:hAnsi="Times New Roman" w:cs="Times New Roman"/>
          <w:noProof/>
          <w:color w:val="000000"/>
          <w:sz w:val="24"/>
          <w:szCs w:val="24"/>
          <w:lang w:val="en-US" w:eastAsia="en-US" w:bidi="en-US"/>
        </w:rPr>
        <w:t xml:space="preserve">the Equipment at the Service Provider Network Location(s) as specified in the Location and Equipment Summary in accordance with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and Industry standards and</w:t>
      </w:r>
      <w:r w:rsidR="009365A4">
        <w:rPr>
          <w:rFonts w:ascii="Times New Roman" w:eastAsia="Arial" w:hAnsi="Times New Roman" w:cs="Times New Roman"/>
          <w:noProof/>
          <w:color w:val="000000"/>
          <w:sz w:val="24"/>
          <w:szCs w:val="24"/>
          <w:lang w:val="en-US" w:eastAsia="en-US" w:bidi="en-US"/>
        </w:rPr>
        <w:t xml:space="preserve"> practises </w:t>
      </w:r>
      <w:r w:rsidR="004D566B" w:rsidRPr="00851951">
        <w:rPr>
          <w:rFonts w:ascii="Times New Roman" w:eastAsia="Arial" w:hAnsi="Times New Roman" w:cs="Times New Roman"/>
          <w:noProof/>
          <w:color w:val="000000"/>
          <w:sz w:val="24"/>
          <w:szCs w:val="24"/>
          <w:lang w:val="en-US" w:eastAsia="en-US" w:bidi="en-US"/>
        </w:rPr>
        <w:t>as specified in the Statement of Work.</w:t>
      </w:r>
      <w:r w:rsidR="004D566B" w:rsidRPr="00851951">
        <w:rPr>
          <w:rFonts w:ascii="Times New Roman" w:eastAsia="Arial" w:hAnsi="Times New Roman" w:cs="Times New Roman"/>
          <w:color w:val="000000"/>
          <w:sz w:val="24"/>
          <w:szCs w:val="24"/>
          <w:lang w:val="en-US" w:eastAsia="en-US" w:bidi="en-US"/>
        </w:rPr>
        <w:t xml:space="preserve"> </w:t>
      </w:r>
    </w:p>
    <w:p w14:paraId="770C930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870877F"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will connect the Equipment to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services at the Service Provider Network Location(s) as specified in the Location and Equipment Summary in accordance with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standards and</w:t>
      </w:r>
      <w:r w:rsidR="009365A4">
        <w:rPr>
          <w:rFonts w:ascii="Times New Roman" w:eastAsia="Arial" w:hAnsi="Times New Roman" w:cs="Times New Roman"/>
          <w:noProof/>
          <w:color w:val="000000"/>
          <w:sz w:val="24"/>
          <w:szCs w:val="24"/>
          <w:lang w:val="en-US" w:eastAsia="en-US" w:bidi="en-US"/>
        </w:rPr>
        <w:t xml:space="preserve"> practises </w:t>
      </w:r>
      <w:r w:rsidR="004D566B" w:rsidRPr="00851951">
        <w:rPr>
          <w:rFonts w:ascii="Times New Roman" w:eastAsia="Arial" w:hAnsi="Times New Roman" w:cs="Times New Roman"/>
          <w:noProof/>
          <w:color w:val="000000"/>
          <w:sz w:val="24"/>
          <w:szCs w:val="24"/>
          <w:lang w:val="en-US" w:eastAsia="en-US" w:bidi="en-US"/>
        </w:rPr>
        <w:t>as specified in the Statement of Work.</w:t>
      </w:r>
    </w:p>
    <w:p w14:paraId="500AEFF9"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EA4FF52"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will hold the Equipment in bailment for use only at the Service Provider Network Location(s) as specified in the Location and Equipment Summary and only for the purposes contemplated herein.</w:t>
      </w:r>
    </w:p>
    <w:p w14:paraId="2AE3BACB"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D81B497"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During the term of the bailment,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shall provide space, power, testing, environment and other support services for the Equipment as </w:t>
      </w:r>
      <w:r w:rsidR="00851951" w:rsidRPr="00851951">
        <w:rPr>
          <w:rFonts w:ascii="Times New Roman" w:eastAsia="Arial" w:hAnsi="Times New Roman" w:cs="Times New Roman"/>
          <w:noProof/>
          <w:color w:val="000000"/>
          <w:sz w:val="24"/>
          <w:szCs w:val="24"/>
          <w:lang w:val="en-US" w:eastAsia="en-US" w:bidi="en-US"/>
        </w:rPr>
        <w:t>outlined</w:t>
      </w:r>
      <w:r w:rsidRPr="00851951">
        <w:rPr>
          <w:rFonts w:ascii="Times New Roman" w:eastAsia="Arial" w:hAnsi="Times New Roman" w:cs="Times New Roman"/>
          <w:noProof/>
          <w:color w:val="000000"/>
          <w:sz w:val="24"/>
          <w:szCs w:val="24"/>
          <w:lang w:val="en-US" w:eastAsia="en-US" w:bidi="en-US"/>
        </w:rPr>
        <w:t xml:space="preserve"> in the Statement of Work and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shall have no other responsibility for the Equipment.</w:t>
      </w:r>
    </w:p>
    <w:p w14:paraId="73FA038E"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96764C8"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cooperate fully with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in the provision of these support services and agrees to perform those activities identified as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Client Responsibilities in the Statement of Work.</w:t>
      </w:r>
    </w:p>
    <w:p w14:paraId="6E9232C8"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9B31299" w14:textId="77777777" w:rsidR="006A597C" w:rsidRPr="00851951" w:rsidRDefault="004D566B" w:rsidP="00C83F2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TERM AND TERMINATION</w:t>
      </w:r>
    </w:p>
    <w:p w14:paraId="65DD5FCE"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8B15526" w14:textId="038790A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initial term of this Agreement shall commence on the [DATE], </w:t>
      </w:r>
      <w:r w:rsidR="00851951" w:rsidRPr="00851951">
        <w:rPr>
          <w:rFonts w:ascii="Times New Roman" w:eastAsia="Arial" w:hAnsi="Times New Roman" w:cs="Times New Roman"/>
          <w:noProof/>
          <w:color w:val="000000"/>
          <w:sz w:val="24"/>
          <w:szCs w:val="24"/>
          <w:lang w:val="en-US" w:eastAsia="en-US" w:bidi="en-US"/>
        </w:rPr>
        <w:t xml:space="preserve">and </w:t>
      </w:r>
      <w:r w:rsidRPr="00851951">
        <w:rPr>
          <w:rFonts w:ascii="Times New Roman" w:eastAsia="Arial" w:hAnsi="Times New Roman" w:cs="Times New Roman"/>
          <w:noProof/>
          <w:color w:val="000000"/>
          <w:sz w:val="24"/>
          <w:szCs w:val="24"/>
          <w:lang w:val="en-US" w:eastAsia="en-US" w:bidi="en-US"/>
        </w:rPr>
        <w:t>shall continue for a period of [NUMBER] years, and then shall terminate on [DATE].</w:t>
      </w:r>
    </w:p>
    <w:p w14:paraId="461C818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noProof/>
          <w:color w:val="000000"/>
          <w:sz w:val="24"/>
          <w:szCs w:val="24"/>
          <w:lang w:val="en-US" w:eastAsia="en-US" w:bidi="en-US"/>
        </w:rPr>
      </w:pPr>
    </w:p>
    <w:p w14:paraId="4EA2C3AE"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This Agreement is binding when executed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and subsequently accepted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and once accepted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the rates and charges provided in this Agreement will be effective from the first day of the next billing cycle following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Client's signature date (the "Effective Date").</w:t>
      </w:r>
    </w:p>
    <w:p w14:paraId="5539D2A9"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26537F2E"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Either Party may terminate this Agreement following the giving of [NUMBER] calendar days prior written notice of termination to the other Party.</w:t>
      </w:r>
    </w:p>
    <w:p w14:paraId="6C42BCC2"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7504F64"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If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terminates this Agreement prior to the expiration of the initial [NUMBER] year term,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will pay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in addition to all other charges due, </w:t>
      </w:r>
      <w:commentRangeStart w:id="1"/>
      <w:r w:rsidRPr="009365A4">
        <w:rPr>
          <w:rFonts w:ascii="Times New Roman" w:eastAsia="Arial" w:hAnsi="Times New Roman" w:cs="Times New Roman"/>
          <w:i/>
          <w:noProof/>
          <w:color w:val="000000"/>
          <w:sz w:val="24"/>
          <w:szCs w:val="24"/>
          <w:lang w:val="en-US" w:eastAsia="en-US" w:bidi="en-US"/>
        </w:rPr>
        <w:t>per Se</w:t>
      </w:r>
      <w:commentRangeEnd w:id="1"/>
      <w:r w:rsidR="009365A4">
        <w:rPr>
          <w:rStyle w:val="CommentReference"/>
          <w:rFonts w:ascii="Arial" w:eastAsia="Arial" w:hAnsi="Arial" w:cs="Times New Roman"/>
        </w:rPr>
        <w:commentReference w:id="1"/>
      </w:r>
      <w:r w:rsidRPr="00851951">
        <w:rPr>
          <w:rFonts w:ascii="Times New Roman" w:eastAsia="Arial" w:hAnsi="Times New Roman" w:cs="Times New Roman"/>
          <w:noProof/>
          <w:color w:val="000000"/>
          <w:sz w:val="24"/>
          <w:szCs w:val="24"/>
          <w:lang w:val="en-US" w:eastAsia="en-US" w:bidi="en-US"/>
        </w:rPr>
        <w:t xml:space="preserve">rvice Provider Network Location, which amount shall represent liquidated damages that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agrees are reasonable.</w:t>
      </w:r>
    </w:p>
    <w:p w14:paraId="3F02A55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38DD7AA"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lastRenderedPageBreak/>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remove its Equipment from the Service Provider Network Location(s) within [NUMBER] calendar days of the termination of this Agreement and, if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fails to do so,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may itself remove the Equipment and store the same at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Client's expense and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Client's sole risk. Any expenditure by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for the removal and storage of the Equipment shall bear interest at the lesser of [%] per annum or the maximum rate permitted by law.</w:t>
      </w:r>
    </w:p>
    <w:p w14:paraId="5397858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6EA4DAD"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rights and duties in Article D, "Warranty and Liability" shall survive the termination of this Agreement.</w:t>
      </w:r>
    </w:p>
    <w:p w14:paraId="15B2EA8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BDCCAB7" w14:textId="77777777" w:rsidR="006A597C" w:rsidRPr="00851951" w:rsidRDefault="004D566B" w:rsidP="00C83F2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851951">
        <w:rPr>
          <w:rFonts w:ascii="Times New Roman" w:eastAsia="Arial" w:hAnsi="Times New Roman" w:cs="Times New Roman"/>
          <w:b/>
          <w:color w:val="000000"/>
          <w:sz w:val="24"/>
          <w:szCs w:val="24"/>
          <w:lang w:val="en-US" w:eastAsia="en-US" w:bidi="en-US"/>
        </w:rPr>
        <w:t>FINANCIAL PROVISIONS</w:t>
      </w:r>
    </w:p>
    <w:p w14:paraId="30597765"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34617E8" w14:textId="2190C3DA"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pay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a non-recurring fee for Site Preparation, Additional AC or DC Power Circuits and Circuit Interconnection at each of the Service Provider Network Location(s) as </w:t>
      </w:r>
      <w:r w:rsidRPr="00851951">
        <w:rPr>
          <w:rFonts w:ascii="Times New Roman" w:eastAsia="Arial" w:hAnsi="Times New Roman" w:cs="Times New Roman"/>
          <w:noProof/>
          <w:color w:val="000000"/>
          <w:sz w:val="24"/>
          <w:szCs w:val="24"/>
          <w:lang w:val="en-US" w:eastAsia="en-US" w:bidi="en-US"/>
        </w:rPr>
        <w:t>outlined</w:t>
      </w:r>
      <w:r w:rsidR="004D566B" w:rsidRPr="00851951">
        <w:rPr>
          <w:rFonts w:ascii="Times New Roman" w:eastAsia="Arial" w:hAnsi="Times New Roman" w:cs="Times New Roman"/>
          <w:noProof/>
          <w:color w:val="000000"/>
          <w:sz w:val="24"/>
          <w:szCs w:val="24"/>
          <w:lang w:val="en-US" w:eastAsia="en-US" w:bidi="en-US"/>
        </w:rPr>
        <w:t xml:space="preserve"> in the Non-Recurring and Monthly Recurring Pricing Summary.</w:t>
      </w:r>
    </w:p>
    <w:p w14:paraId="631024A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color w:val="000000"/>
          <w:sz w:val="24"/>
          <w:szCs w:val="24"/>
          <w:lang w:val="en-US" w:eastAsia="en-US" w:bidi="en-US"/>
        </w:rPr>
      </w:pPr>
    </w:p>
    <w:p w14:paraId="7D5B00CB"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pay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on a monthly recurring basis for Location Management Fee(s), an Uninterruptable Power Supply (UPS) for [15V OR OTHER] AC Power Circuits and for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First-Level Maintenance Support at each of the Service Provider Network Location(s) as set forth in the Non-Recurring and Monthly Recurring Pricing Summary.</w:t>
      </w:r>
    </w:p>
    <w:p w14:paraId="273A5BB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noProof/>
          <w:color w:val="000000"/>
          <w:sz w:val="24"/>
          <w:szCs w:val="24"/>
          <w:lang w:val="en-US" w:eastAsia="en-US" w:bidi="en-US"/>
        </w:rPr>
      </w:pPr>
    </w:p>
    <w:p w14:paraId="04DC572B"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noProof/>
          <w:color w:val="000000"/>
          <w:sz w:val="24"/>
          <w:szCs w:val="24"/>
          <w:lang w:val="en-US" w:eastAsia="en-US" w:bidi="en-US"/>
        </w:rPr>
      </w:pPr>
    </w:p>
    <w:p w14:paraId="1408B323"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pay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a one time charge of [AMOUNT per circuit when, at the Client's request,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provided cabling is added, moved or changed after the </w:t>
      </w:r>
      <w:r w:rsidRPr="00851951">
        <w:rPr>
          <w:rFonts w:ascii="Times New Roman" w:eastAsia="Arial" w:hAnsi="Times New Roman" w:cs="Times New Roman"/>
          <w:noProof/>
          <w:color w:val="000000"/>
          <w:sz w:val="24"/>
          <w:szCs w:val="24"/>
          <w:lang w:val="en-US" w:eastAsia="en-US" w:bidi="en-US"/>
        </w:rPr>
        <w:t>Service Provider completes the initial Site Preparation work listed in the Equipment and Location Summary</w:t>
      </w:r>
      <w:r w:rsidR="004D566B" w:rsidRPr="00851951">
        <w:rPr>
          <w:rFonts w:ascii="Times New Roman" w:eastAsia="Arial" w:hAnsi="Times New Roman" w:cs="Times New Roman"/>
          <w:noProof/>
          <w:color w:val="000000"/>
          <w:sz w:val="24"/>
          <w:szCs w:val="24"/>
          <w:lang w:val="en-US" w:eastAsia="en-US" w:bidi="en-US"/>
        </w:rPr>
        <w:t>. This charge is in addition to any other charges specified in the applicable tariff or contract from the entity from which the facility or service is obtained.</w:t>
      </w:r>
    </w:p>
    <w:p w14:paraId="2CCD072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097466B"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For equipment moves made </w:t>
      </w:r>
      <w:r w:rsidR="00851951" w:rsidRPr="00851951">
        <w:rPr>
          <w:rFonts w:ascii="Times New Roman" w:eastAsia="Arial" w:hAnsi="Times New Roman" w:cs="Times New Roman"/>
          <w:noProof/>
          <w:color w:val="000000"/>
          <w:sz w:val="24"/>
          <w:szCs w:val="24"/>
          <w:lang w:val="en-US" w:eastAsia="en-US" w:bidi="en-US"/>
        </w:rPr>
        <w:t>under</w:t>
      </w:r>
      <w:r w:rsidRPr="00851951">
        <w:rPr>
          <w:rFonts w:ascii="Times New Roman" w:eastAsia="Arial" w:hAnsi="Times New Roman" w:cs="Times New Roman"/>
          <w:noProof/>
          <w:color w:val="000000"/>
          <w:sz w:val="24"/>
          <w:szCs w:val="24"/>
          <w:lang w:val="en-US" w:eastAsia="en-US" w:bidi="en-US"/>
        </w:rPr>
        <w:t xml:space="preserv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Client's request,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shall pay for each unit of Equipment th</w:t>
      </w:r>
      <w:r w:rsidR="00851951" w:rsidRPr="00851951">
        <w:rPr>
          <w:rFonts w:ascii="Times New Roman" w:eastAsia="Arial" w:hAnsi="Times New Roman" w:cs="Times New Roman"/>
          <w:noProof/>
          <w:color w:val="000000"/>
          <w:sz w:val="24"/>
          <w:szCs w:val="24"/>
          <w:lang w:val="en-US" w:eastAsia="en-US" w:bidi="en-US"/>
        </w:rPr>
        <w:t>at</w:t>
      </w:r>
      <w:r w:rsidRPr="00851951">
        <w:rPr>
          <w:rFonts w:ascii="Times New Roman" w:eastAsia="Arial" w:hAnsi="Times New Roman" w:cs="Times New Roman"/>
          <w:noProof/>
          <w:color w:val="000000"/>
          <w:sz w:val="24"/>
          <w:szCs w:val="24"/>
          <w:lang w:val="en-US" w:eastAsia="en-US" w:bidi="en-US"/>
        </w:rPr>
        <w:t xml:space="preserve"> is moved to a different location within the same Service Provider Network Location after the </w:t>
      </w:r>
      <w:r w:rsidR="00851951" w:rsidRPr="00851951">
        <w:rPr>
          <w:rFonts w:ascii="Times New Roman" w:eastAsia="Arial" w:hAnsi="Times New Roman" w:cs="Times New Roman"/>
          <w:noProof/>
          <w:color w:val="000000"/>
          <w:sz w:val="24"/>
          <w:szCs w:val="24"/>
          <w:lang w:val="en-US" w:eastAsia="en-US" w:bidi="en-US"/>
        </w:rPr>
        <w:t>Service Provider completes the initial Site Preparation work listed in the Equipment and Location Summary</w:t>
      </w:r>
      <w:r w:rsidRPr="00851951">
        <w:rPr>
          <w:rFonts w:ascii="Times New Roman" w:eastAsia="Arial" w:hAnsi="Times New Roman" w:cs="Times New Roman"/>
          <w:noProof/>
          <w:color w:val="000000"/>
          <w:sz w:val="24"/>
          <w:szCs w:val="24"/>
          <w:lang w:val="en-US" w:eastAsia="en-US" w:bidi="en-US"/>
        </w:rPr>
        <w:t>.</w:t>
      </w:r>
    </w:p>
    <w:p w14:paraId="56755102"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DB1A745"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pay directly or reimburse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as applicable, for all taxes, duties, and similar liabilities which may result from this Agreement, or any support services specified hereunder, exclusive of taxes based on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Provider's net income.</w:t>
      </w:r>
    </w:p>
    <w:p w14:paraId="536AF15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8B9400A"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All invoices shall be due and payable in [CURRENCY] within [NUMBER] calendar days upon receipt as </w:t>
      </w:r>
      <w:r w:rsidR="00851951" w:rsidRPr="00851951">
        <w:rPr>
          <w:rFonts w:ascii="Times New Roman" w:eastAsia="Arial" w:hAnsi="Times New Roman" w:cs="Times New Roman"/>
          <w:noProof/>
          <w:color w:val="000000"/>
          <w:sz w:val="24"/>
          <w:szCs w:val="24"/>
          <w:lang w:val="en-US" w:eastAsia="en-US" w:bidi="en-US"/>
        </w:rPr>
        <w:t>outlined</w:t>
      </w:r>
      <w:r w:rsidRPr="00851951">
        <w:rPr>
          <w:rFonts w:ascii="Times New Roman" w:eastAsia="Arial" w:hAnsi="Times New Roman" w:cs="Times New Roman"/>
          <w:noProof/>
          <w:color w:val="000000"/>
          <w:sz w:val="24"/>
          <w:szCs w:val="24"/>
          <w:lang w:val="en-US" w:eastAsia="en-US" w:bidi="en-US"/>
        </w:rPr>
        <w:t xml:space="preserve"> in the Non-Recurring and Monthly Recurring Pricing Summary.</w:t>
      </w:r>
    </w:p>
    <w:p w14:paraId="05DAAAA2"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0D0CB04"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5091AD7" w14:textId="77777777" w:rsidR="006A597C" w:rsidRPr="00851951" w:rsidRDefault="004D566B" w:rsidP="00C83F21">
      <w:pPr>
        <w:pStyle w:val="HTMLPreformatted"/>
        <w:keepNext/>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851951">
        <w:rPr>
          <w:rFonts w:ascii="Times New Roman" w:eastAsia="Arial" w:hAnsi="Times New Roman" w:cs="Times New Roman"/>
          <w:b/>
          <w:color w:val="000000"/>
          <w:sz w:val="24"/>
          <w:szCs w:val="24"/>
          <w:lang w:val="en-US" w:eastAsia="en-US" w:bidi="en-US"/>
        </w:rPr>
        <w:t>WARRANTY AND LIABILITY</w:t>
      </w:r>
    </w:p>
    <w:p w14:paraId="59578165" w14:textId="77777777" w:rsidR="006A597C" w:rsidRPr="00851951" w:rsidRDefault="006A597C" w:rsidP="00851951">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D0BF0FD" w14:textId="4F387178" w:rsidR="006A597C" w:rsidRPr="00851951" w:rsidRDefault="00851951" w:rsidP="00C83F21">
      <w:pPr>
        <w:pStyle w:val="HTMLPreformatted"/>
        <w:keepNext/>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warrants that its undertakings hereunder shall be performed </w:t>
      </w:r>
      <w:r w:rsidRPr="00851951">
        <w:rPr>
          <w:rFonts w:ascii="Times New Roman" w:eastAsia="Arial" w:hAnsi="Times New Roman" w:cs="Times New Roman"/>
          <w:noProof/>
          <w:color w:val="000000"/>
          <w:sz w:val="24"/>
          <w:szCs w:val="24"/>
          <w:lang w:val="en-US" w:eastAsia="en-US" w:bidi="en-US"/>
        </w:rPr>
        <w:t>professionally</w:t>
      </w:r>
      <w:r w:rsidR="004D566B" w:rsidRPr="00851951">
        <w:rPr>
          <w:rFonts w:ascii="Times New Roman" w:eastAsia="Arial" w:hAnsi="Times New Roman" w:cs="Times New Roman"/>
          <w:noProof/>
          <w:color w:val="000000"/>
          <w:sz w:val="24"/>
          <w:szCs w:val="24"/>
          <w:lang w:val="en-US" w:eastAsia="en-US" w:bidi="en-US"/>
        </w:rPr>
        <w:t xml:space="preserve"> and that it will provide Support Services in accordance with this Agreement.</w:t>
      </w:r>
    </w:p>
    <w:p w14:paraId="1E28BF9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C4B386F"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NO OTHER WARRANTIES ARE EXPRESSED OR IMPLIED, INCLUDING BUT NOT LIMITED TO, ANY</w:t>
      </w:r>
      <w:r w:rsidR="00851951" w:rsidRPr="00851951">
        <w:rPr>
          <w:rFonts w:ascii="Times New Roman" w:eastAsia="Arial" w:hAnsi="Times New Roman" w:cs="Times New Roman"/>
          <w:noProof/>
          <w:color w:val="000000"/>
          <w:sz w:val="24"/>
          <w:szCs w:val="24"/>
          <w:lang w:val="en-US" w:eastAsia="en-US" w:bidi="en-US"/>
        </w:rPr>
        <w:t xml:space="preserve"> </w:t>
      </w:r>
      <w:r w:rsidRPr="00851951">
        <w:rPr>
          <w:rFonts w:ascii="Times New Roman" w:eastAsia="Arial" w:hAnsi="Times New Roman" w:cs="Times New Roman"/>
          <w:noProof/>
          <w:color w:val="000000"/>
          <w:sz w:val="24"/>
          <w:szCs w:val="24"/>
          <w:lang w:val="en-US" w:eastAsia="en-US" w:bidi="en-US"/>
        </w:rPr>
        <w:t>WARRANTIES OF MERCHANTABILITY OR FITNESS FOR A PARTICULAR PURPOSE.</w:t>
      </w:r>
    </w:p>
    <w:p w14:paraId="0CC0CAB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color w:val="000000"/>
          <w:sz w:val="24"/>
          <w:szCs w:val="24"/>
          <w:lang w:val="en-US" w:eastAsia="en-US" w:bidi="en-US"/>
        </w:rPr>
      </w:pPr>
    </w:p>
    <w:p w14:paraId="5B2DF139"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warrants that it has the unrestricted right to place the Equipment at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Provider's Location(s) listed in the Location and Equipment Summary for the term of this Agreement.</w:t>
      </w:r>
    </w:p>
    <w:p w14:paraId="0C8C05A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color w:val="000000"/>
          <w:sz w:val="24"/>
          <w:szCs w:val="24"/>
          <w:lang w:val="en-US" w:eastAsia="en-US" w:bidi="en-US"/>
        </w:rPr>
      </w:pPr>
    </w:p>
    <w:p w14:paraId="72C0B6DE"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Except as otherwise set forth herein, neither Party shall be deemed negligent, at fault or liable in any respect to the other for any delay, interruption or failure in performance hereunder resulting from fire, flood, water, the elements, explosions, acts of God, war, accidents,</w:t>
      </w:r>
      <w:r w:rsidR="009365A4">
        <w:rPr>
          <w:rFonts w:ascii="Times New Roman" w:eastAsia="Arial" w:hAnsi="Times New Roman" w:cs="Times New Roman"/>
          <w:noProof/>
          <w:color w:val="000000"/>
          <w:sz w:val="24"/>
          <w:szCs w:val="24"/>
          <w:lang w:val="en-US" w:eastAsia="en-US" w:bidi="en-US"/>
        </w:rPr>
        <w:t xml:space="preserve"> labour </w:t>
      </w:r>
      <w:r w:rsidRPr="00851951">
        <w:rPr>
          <w:rFonts w:ascii="Times New Roman" w:eastAsia="Arial" w:hAnsi="Times New Roman" w:cs="Times New Roman"/>
          <w:noProof/>
          <w:color w:val="000000"/>
          <w:sz w:val="24"/>
          <w:szCs w:val="24"/>
          <w:lang w:val="en-US" w:eastAsia="en-US" w:bidi="en-US"/>
        </w:rPr>
        <w:t xml:space="preserve">disputes, strikes, shortages of equipment or </w:t>
      </w:r>
      <w:r w:rsidRPr="00EF6D09">
        <w:rPr>
          <w:rFonts w:ascii="Times New Roman" w:eastAsia="Arial" w:hAnsi="Times New Roman" w:cs="Times New Roman"/>
          <w:noProof/>
          <w:color w:val="000000"/>
          <w:sz w:val="24"/>
          <w:szCs w:val="24"/>
          <w:lang w:val="en-US" w:eastAsia="en-US" w:bidi="en-US"/>
        </w:rPr>
        <w:t>suppliers</w:t>
      </w:r>
      <w:r w:rsidRPr="00851951">
        <w:rPr>
          <w:rFonts w:ascii="Times New Roman" w:eastAsia="Arial" w:hAnsi="Times New Roman" w:cs="Times New Roman"/>
          <w:noProof/>
          <w:color w:val="000000"/>
          <w:sz w:val="24"/>
          <w:szCs w:val="24"/>
          <w:lang w:val="en-US" w:eastAsia="en-US" w:bidi="en-US"/>
        </w:rPr>
        <w:t>, unavailability of transportation or other cause beyond the reasonable control of the Party delayed or prevented from performing.</w:t>
      </w:r>
    </w:p>
    <w:p w14:paraId="66346A7E"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3E649C1" w14:textId="77777777" w:rsidR="00851951"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Except to the extent the same is caused solely by the gross negligence or willful misconduct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its authori</w:t>
      </w:r>
      <w:r w:rsidR="00851951" w:rsidRPr="00851951">
        <w:rPr>
          <w:rFonts w:ascii="Times New Roman" w:eastAsia="Arial" w:hAnsi="Times New Roman" w:cs="Times New Roman"/>
          <w:noProof/>
          <w:color w:val="000000"/>
          <w:sz w:val="24"/>
          <w:szCs w:val="24"/>
          <w:lang w:val="en-US" w:eastAsia="en-US" w:bidi="en-US"/>
        </w:rPr>
        <w:t>s</w:t>
      </w:r>
      <w:r w:rsidRPr="00851951">
        <w:rPr>
          <w:rFonts w:ascii="Times New Roman" w:eastAsia="Arial" w:hAnsi="Times New Roman" w:cs="Times New Roman"/>
          <w:noProof/>
          <w:color w:val="000000"/>
          <w:sz w:val="24"/>
          <w:szCs w:val="24"/>
          <w:lang w:val="en-US" w:eastAsia="en-US" w:bidi="en-US"/>
        </w:rPr>
        <w:t xml:space="preserve">ed agents or employees,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shall indemnify and hold harmless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its agents, contractors and employees from and against any and all claims, liability, damage, loss, or expense (including attorney's fees) including injury or death to persons, or damages to property, both real and personal, which may arise out of: </w:t>
      </w:r>
    </w:p>
    <w:p w14:paraId="34A82CC2" w14:textId="77777777" w:rsidR="00851951" w:rsidRPr="00851951" w:rsidRDefault="00851951" w:rsidP="00851951">
      <w:pPr>
        <w:pStyle w:val="ListParagraph"/>
        <w:rPr>
          <w:rFonts w:ascii="Times New Roman" w:hAnsi="Times New Roman"/>
          <w:noProof/>
          <w:color w:val="000000"/>
          <w:sz w:val="24"/>
          <w:szCs w:val="24"/>
          <w:lang w:val="en-US" w:eastAsia="en-US" w:bidi="en-US"/>
        </w:rPr>
      </w:pPr>
    </w:p>
    <w:p w14:paraId="0480D885" w14:textId="0FF91134" w:rsidR="00851951" w:rsidRPr="00C83F21" w:rsidRDefault="004D566B"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851"/>
        <w:rPr>
          <w:rFonts w:ascii="Times New Roman" w:eastAsia="Arial" w:hAnsi="Times New Roman" w:cs="Times New Roman"/>
          <w:noProof/>
          <w:color w:val="000000"/>
          <w:sz w:val="24"/>
          <w:szCs w:val="24"/>
          <w:lang w:val="en-US" w:eastAsia="en-US" w:bidi="en-US"/>
        </w:rPr>
      </w:pPr>
      <w:r w:rsidRPr="00C83F21">
        <w:rPr>
          <w:rFonts w:ascii="Times New Roman" w:eastAsia="Arial" w:hAnsi="Times New Roman" w:cs="Times New Roman"/>
          <w:noProof/>
          <w:color w:val="000000"/>
          <w:sz w:val="24"/>
          <w:szCs w:val="24"/>
          <w:lang w:val="en-US" w:eastAsia="en-US" w:bidi="en-US"/>
        </w:rPr>
        <w:t xml:space="preserve">the presence of Client's unit(s) of Equipment, employees, contractors or agents on </w:t>
      </w:r>
      <w:r w:rsidR="00851951" w:rsidRPr="00C83F21">
        <w:rPr>
          <w:rFonts w:ascii="Times New Roman" w:eastAsia="Arial" w:hAnsi="Times New Roman" w:cs="Times New Roman"/>
          <w:noProof/>
          <w:color w:val="000000"/>
          <w:sz w:val="24"/>
          <w:szCs w:val="24"/>
          <w:lang w:val="en-US" w:eastAsia="en-US" w:bidi="en-US"/>
        </w:rPr>
        <w:t xml:space="preserve">the </w:t>
      </w:r>
      <w:r w:rsidRPr="00C83F21">
        <w:rPr>
          <w:rFonts w:ascii="Times New Roman" w:eastAsia="Arial" w:hAnsi="Times New Roman" w:cs="Times New Roman"/>
          <w:noProof/>
          <w:color w:val="000000"/>
          <w:sz w:val="24"/>
          <w:szCs w:val="24"/>
          <w:lang w:val="en-US" w:eastAsia="en-US" w:bidi="en-US"/>
        </w:rPr>
        <w:t xml:space="preserve">Service Provider's premises; </w:t>
      </w:r>
    </w:p>
    <w:p w14:paraId="1D2EA233" w14:textId="3C05F2ED" w:rsidR="00851951" w:rsidRPr="00C83F21" w:rsidRDefault="004D566B"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851"/>
        <w:rPr>
          <w:rFonts w:ascii="Times New Roman" w:eastAsia="Arial" w:hAnsi="Times New Roman" w:cs="Times New Roman"/>
          <w:noProof/>
          <w:color w:val="000000"/>
          <w:sz w:val="24"/>
          <w:szCs w:val="24"/>
          <w:lang w:val="en-US" w:eastAsia="en-US" w:bidi="en-US"/>
        </w:rPr>
      </w:pPr>
      <w:r w:rsidRPr="00C83F21">
        <w:rPr>
          <w:rFonts w:ascii="Times New Roman" w:eastAsia="Arial" w:hAnsi="Times New Roman" w:cs="Times New Roman"/>
          <w:noProof/>
          <w:color w:val="000000"/>
          <w:sz w:val="24"/>
          <w:szCs w:val="24"/>
          <w:lang w:val="en-US" w:eastAsia="en-US" w:bidi="en-US"/>
        </w:rPr>
        <w:t xml:space="preserve">the installation, operation, maintenance or removal of the Client's unit(s) of Equipment from </w:t>
      </w:r>
      <w:r w:rsidR="00851951" w:rsidRPr="00C83F21">
        <w:rPr>
          <w:rFonts w:ascii="Times New Roman" w:eastAsia="Arial" w:hAnsi="Times New Roman" w:cs="Times New Roman"/>
          <w:noProof/>
          <w:color w:val="000000"/>
          <w:sz w:val="24"/>
          <w:szCs w:val="24"/>
          <w:lang w:val="en-US" w:eastAsia="en-US" w:bidi="en-US"/>
        </w:rPr>
        <w:t xml:space="preserve"> </w:t>
      </w:r>
      <w:r w:rsidRPr="00C83F21">
        <w:rPr>
          <w:rFonts w:ascii="Times New Roman" w:eastAsia="Arial" w:hAnsi="Times New Roman" w:cs="Times New Roman"/>
          <w:noProof/>
          <w:color w:val="000000"/>
          <w:sz w:val="24"/>
          <w:szCs w:val="24"/>
          <w:lang w:val="en-US" w:eastAsia="en-US" w:bidi="en-US"/>
        </w:rPr>
        <w:t xml:space="preserve">Service Provider's premises; </w:t>
      </w:r>
    </w:p>
    <w:p w14:paraId="2111359A" w14:textId="4592330F" w:rsidR="006A597C" w:rsidRPr="00851951" w:rsidRDefault="004D566B"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93"/>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any inherent defects in the Client's unit(s) of Equipment.</w:t>
      </w:r>
    </w:p>
    <w:p w14:paraId="2C421BD4"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F326768"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shall indemnify and hold harmless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its agents, contractors and employees from and against any and all claims, liability, damage, loss, or expense (including attorney's fees) including injury or death to persons, or damages to property, both real and personal, which may arise out of the negligent or intentional acts or omissions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Client, its agents, employees or contractors.</w:t>
      </w:r>
    </w:p>
    <w:p w14:paraId="4BB6075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144EA3A" w14:textId="77777777" w:rsidR="006A597C"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shall not be liable for any damages to the Equipment for any reason, except to the extent the same is caused solely by the gross negligence or willful misconduct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its authori</w:t>
      </w:r>
      <w:r w:rsidRPr="00851951">
        <w:rPr>
          <w:rFonts w:ascii="Times New Roman" w:eastAsia="Arial" w:hAnsi="Times New Roman" w:cs="Times New Roman"/>
          <w:noProof/>
          <w:color w:val="000000"/>
          <w:sz w:val="24"/>
          <w:szCs w:val="24"/>
          <w:lang w:val="en-US" w:eastAsia="en-US" w:bidi="en-US"/>
        </w:rPr>
        <w:t>s</w:t>
      </w:r>
      <w:r w:rsidR="004D566B" w:rsidRPr="00851951">
        <w:rPr>
          <w:rFonts w:ascii="Times New Roman" w:eastAsia="Arial" w:hAnsi="Times New Roman" w:cs="Times New Roman"/>
          <w:noProof/>
          <w:color w:val="000000"/>
          <w:sz w:val="24"/>
          <w:szCs w:val="24"/>
          <w:lang w:val="en-US" w:eastAsia="en-US" w:bidi="en-US"/>
        </w:rPr>
        <w:t xml:space="preserve">ed agents or employees; provided, however, that in the event the Equipment while in the possession and control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is either lost or so damaged as the result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Provider's gross negligence or willful misconduct, the maximum liability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for said Equipment shall not exceed the replacement value of the Equipment in a dismantled state, if repairs are impracticable, or, in the event said Equipment is repairable, the costs to repair damage thereto.</w:t>
      </w:r>
    </w:p>
    <w:p w14:paraId="6BDA8770"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98AC1C2"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In no event shall either Party be liable to the other for any indirect, incidental, special or consequential damages, including loss of revenue and profits, even if aware of the possibility thereof.</w:t>
      </w:r>
    </w:p>
    <w:p w14:paraId="1B3802E0"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ED30538"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Notwithstanding anything to the contrary in this Agreement,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Provider's liability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for any reason and upon any cause of action or claim in contract or tort, including without limitation breach of this Agreement or any warranty hereunder, regardless of form of action, shall not exceed the lesser of direct damages proved or [NUMBER] month's Location Management Fee.</w:t>
      </w:r>
    </w:p>
    <w:p w14:paraId="107C17E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3ACC0C0"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LIMITATIONS SET FORTH IN THIS ARTICLE D APPLY TO ALL CAUSES OF ACTIONS OR CLAIMS IN THE AGGREGATE INCLUDING WITHOUT LIMITATION, BREACH OF CONTRACT, BREACH OF WARRANTY, NEGLIGENCE, STRICT LIABILITY, MISREPRESENTATION</w:t>
      </w:r>
      <w:r w:rsidR="00851951" w:rsidRPr="00851951">
        <w:rPr>
          <w:rFonts w:ascii="Times New Roman" w:eastAsia="Arial" w:hAnsi="Times New Roman" w:cs="Times New Roman"/>
          <w:noProof/>
          <w:color w:val="000000"/>
          <w:sz w:val="24"/>
          <w:szCs w:val="24"/>
          <w:lang w:val="en-US" w:eastAsia="en-US" w:bidi="en-US"/>
        </w:rPr>
        <w:t>,</w:t>
      </w:r>
      <w:r w:rsidRPr="00851951">
        <w:rPr>
          <w:rFonts w:ascii="Times New Roman" w:eastAsia="Arial" w:hAnsi="Times New Roman" w:cs="Times New Roman"/>
          <w:noProof/>
          <w:color w:val="000000"/>
          <w:sz w:val="24"/>
          <w:szCs w:val="24"/>
          <w:lang w:val="en-US" w:eastAsia="en-US" w:bidi="en-US"/>
        </w:rPr>
        <w:t xml:space="preserve"> AND OTHER TORTS. FURTHER, NO CAUSE OF ACTION WHICH ACCRUED MORE THAN [NUMBER] YEARS PRIOR TO THE FILING OF A SUIT ALLEGING SUCH CAUSE OF ACTION MAY BE ASSERTED AGAINST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AND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EXPRESSLY ACKNOWLEDGE AND AGREE THAT THE LIMITATIONS AND EXCLUSIONS CONTAINED HERE</w:t>
      </w:r>
      <w:commentRangeStart w:id="2"/>
      <w:r w:rsidRPr="009365A4">
        <w:rPr>
          <w:rFonts w:ascii="Times New Roman" w:eastAsia="Arial" w:hAnsi="Times New Roman" w:cs="Times New Roman"/>
          <w:i/>
          <w:noProof/>
          <w:color w:val="000000"/>
          <w:sz w:val="24"/>
          <w:szCs w:val="24"/>
          <w:lang w:val="en-US" w:eastAsia="en-US" w:bidi="en-US"/>
        </w:rPr>
        <w:t>IN RE</w:t>
      </w:r>
      <w:commentRangeEnd w:id="2"/>
      <w:r w:rsidR="009365A4">
        <w:rPr>
          <w:rStyle w:val="CommentReference"/>
          <w:rFonts w:ascii="Arial" w:eastAsia="Arial" w:hAnsi="Arial" w:cs="Times New Roman"/>
        </w:rPr>
        <w:commentReference w:id="2"/>
      </w:r>
      <w:r w:rsidRPr="00851951">
        <w:rPr>
          <w:rFonts w:ascii="Times New Roman" w:eastAsia="Arial" w:hAnsi="Times New Roman" w:cs="Times New Roman"/>
          <w:noProof/>
          <w:color w:val="000000"/>
          <w:sz w:val="24"/>
          <w:szCs w:val="24"/>
          <w:lang w:val="en-US" w:eastAsia="en-US" w:bidi="en-US"/>
        </w:rPr>
        <w:t xml:space="preserve">PRESENT THE PARTIES' AGREEMENT AS TO THE ALLOCATION OF RISK BETWEEN THE PARTIES IN CONNECTION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PROVIDER'S OBLIGATIONS UNDER THIS AGREEMENT. THE PAYMENTS PAYABLE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IN CONNECTION HEREWITH REFLECT THIS ALLOCATION OF RISK AND THE EXCLUSION OF CONSEQUENTIAL DAMAGES IN THIS AGREEMENT.</w:t>
      </w:r>
    </w:p>
    <w:p w14:paraId="156B2719" w14:textId="26B418A4" w:rsidR="006A597C"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62224F7" w14:textId="77777777" w:rsidR="00C83F21" w:rsidRPr="00851951" w:rsidRDefault="00C83F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AC7970A" w14:textId="77777777" w:rsidR="006A597C" w:rsidRPr="00851951" w:rsidRDefault="004D566B" w:rsidP="00C83F2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color w:val="000000"/>
          <w:sz w:val="24"/>
          <w:szCs w:val="24"/>
          <w:lang w:val="en-US" w:eastAsia="en-US" w:bidi="en-US"/>
        </w:rPr>
      </w:pPr>
      <w:r w:rsidRPr="00851951">
        <w:rPr>
          <w:rFonts w:ascii="Times New Roman" w:eastAsia="Arial" w:hAnsi="Times New Roman" w:cs="Times New Roman"/>
          <w:b/>
          <w:color w:val="000000"/>
          <w:sz w:val="24"/>
          <w:szCs w:val="24"/>
          <w:lang w:val="en-US" w:eastAsia="en-US" w:bidi="en-US"/>
        </w:rPr>
        <w:t xml:space="preserve">ACCESS, TITLE </w:t>
      </w:r>
      <w:r w:rsidRPr="00851951">
        <w:rPr>
          <w:rFonts w:ascii="Times New Roman" w:eastAsia="Arial" w:hAnsi="Times New Roman" w:cs="Times New Roman"/>
          <w:b/>
          <w:noProof/>
          <w:color w:val="000000"/>
          <w:sz w:val="24"/>
          <w:szCs w:val="24"/>
          <w:lang w:val="en-US" w:eastAsia="en-US" w:bidi="en-US"/>
        </w:rPr>
        <w:t>AND</w:t>
      </w:r>
      <w:r w:rsidRPr="00851951">
        <w:rPr>
          <w:rFonts w:ascii="Times New Roman" w:eastAsia="Arial" w:hAnsi="Times New Roman" w:cs="Times New Roman"/>
          <w:b/>
          <w:color w:val="000000"/>
          <w:sz w:val="24"/>
          <w:szCs w:val="24"/>
          <w:lang w:val="en-US" w:eastAsia="en-US" w:bidi="en-US"/>
        </w:rPr>
        <w:t xml:space="preserve"> INSURANCE</w:t>
      </w:r>
    </w:p>
    <w:p w14:paraId="65FA33D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AA4D8AA" w14:textId="65C79B9F" w:rsidR="00851951" w:rsidRPr="00851951" w:rsidRDefault="00851951"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its agents, employees and contractors who, in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Provider's discretion, do not pose a security risk to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personnel or property, shall be permitted access to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Location(s) listed in the Location and Equipment Summary, to be accompanied at all times by </w:t>
      </w:r>
      <w:r w:rsidRPr="00851951">
        <w:rPr>
          <w:rFonts w:ascii="Times New Roman" w:eastAsia="Arial" w:hAnsi="Times New Roman" w:cs="Times New Roman"/>
          <w:noProof/>
          <w:color w:val="000000"/>
          <w:sz w:val="24"/>
          <w:szCs w:val="24"/>
          <w:lang w:val="en-US" w:eastAsia="en-US" w:bidi="en-US"/>
        </w:rPr>
        <w:t>the</w:t>
      </w:r>
      <w:r w:rsidR="004D566B" w:rsidRPr="00851951">
        <w:rPr>
          <w:rFonts w:ascii="Times New Roman" w:eastAsia="Arial" w:hAnsi="Times New Roman" w:cs="Times New Roman"/>
          <w:noProof/>
          <w:color w:val="000000"/>
          <w:sz w:val="24"/>
          <w:szCs w:val="24"/>
          <w:lang w:val="en-US" w:eastAsia="en-US" w:bidi="en-US"/>
        </w:rPr>
        <w:t xml:space="preserve"> Service Provider escort, during normal business hours for the purpose of installing, operating, maintaining, repairing or removing the unit(s) of Equipment, after giving a reasonable advance notice to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provided, however, that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agrees to comply with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Provider's security regulations and other local site operating policies and procedures while on the Service Provider Network Location for these express purposes. A reasonable advance notice as referenced above shall be provided as follows: </w:t>
      </w:r>
    </w:p>
    <w:p w14:paraId="1E674858" w14:textId="3A57599A" w:rsidR="00851951" w:rsidRPr="00C83F21" w:rsidRDefault="004D566B"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ascii="Times New Roman" w:eastAsia="Arial" w:hAnsi="Times New Roman" w:cs="Times New Roman"/>
          <w:noProof/>
          <w:color w:val="000000"/>
          <w:sz w:val="24"/>
          <w:szCs w:val="24"/>
          <w:lang w:val="en-US" w:eastAsia="en-US" w:bidi="en-US"/>
        </w:rPr>
      </w:pPr>
      <w:r w:rsidRPr="00C83F21">
        <w:rPr>
          <w:rFonts w:ascii="Times New Roman" w:eastAsia="Arial" w:hAnsi="Times New Roman" w:cs="Times New Roman"/>
          <w:noProof/>
          <w:color w:val="000000"/>
          <w:sz w:val="24"/>
          <w:szCs w:val="24"/>
          <w:lang w:val="en-US" w:eastAsia="en-US" w:bidi="en-US"/>
        </w:rPr>
        <w:t xml:space="preserve">a minimum of no less than [NUMBER] calendar days notice for the purpose of installing, preparing or removing the Equipment; </w:t>
      </w:r>
    </w:p>
    <w:p w14:paraId="24934DC6" w14:textId="05063758" w:rsidR="00851951" w:rsidRPr="00851951" w:rsidRDefault="00C83F21" w:rsidP="00C83F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709"/>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5.1.2</w:t>
      </w:r>
      <w:r>
        <w:rPr>
          <w:rFonts w:ascii="Times New Roman" w:eastAsia="Arial" w:hAnsi="Times New Roman" w:cs="Times New Roman"/>
          <w:noProof/>
          <w:color w:val="000000"/>
          <w:sz w:val="24"/>
          <w:szCs w:val="24"/>
          <w:lang w:val="en-US" w:eastAsia="en-US" w:bidi="en-US"/>
        </w:rPr>
        <w:tab/>
      </w:r>
      <w:r w:rsidR="004D566B" w:rsidRPr="00851951">
        <w:rPr>
          <w:rFonts w:ascii="Times New Roman" w:eastAsia="Arial" w:hAnsi="Times New Roman" w:cs="Times New Roman"/>
          <w:noProof/>
          <w:color w:val="000000"/>
          <w:sz w:val="24"/>
          <w:szCs w:val="24"/>
          <w:lang w:val="en-US" w:eastAsia="en-US" w:bidi="en-US"/>
        </w:rPr>
        <w:t xml:space="preserve"> a minimum of [NUMBER] hours advance notice for routine preventive maintenance on the Equipment; </w:t>
      </w:r>
    </w:p>
    <w:p w14:paraId="32B02AB0" w14:textId="3E1D688C" w:rsidR="006A597C" w:rsidRPr="00851951" w:rsidRDefault="00C83F21" w:rsidP="00C83F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28" w:hanging="219"/>
        <w:rPr>
          <w:rFonts w:ascii="Times New Roman" w:eastAsia="Arial" w:hAnsi="Times New Roman" w:cs="Times New Roman"/>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5.1.3</w:t>
      </w:r>
      <w:r>
        <w:rPr>
          <w:rFonts w:ascii="Times New Roman" w:eastAsia="Arial" w:hAnsi="Times New Roman" w:cs="Times New Roman"/>
          <w:noProof/>
          <w:color w:val="000000"/>
          <w:sz w:val="24"/>
          <w:szCs w:val="24"/>
          <w:lang w:val="en-US" w:eastAsia="en-US" w:bidi="en-US"/>
        </w:rPr>
        <w:tab/>
      </w:r>
      <w:r w:rsidR="00851951" w:rsidRPr="00851951">
        <w:rPr>
          <w:rFonts w:ascii="Times New Roman" w:eastAsia="Arial" w:hAnsi="Times New Roman" w:cs="Times New Roman"/>
          <w:noProof/>
          <w:color w:val="000000"/>
          <w:sz w:val="24"/>
          <w:szCs w:val="24"/>
          <w:lang w:val="en-US" w:eastAsia="en-US" w:bidi="en-US"/>
        </w:rPr>
        <w:t xml:space="preserve"> </w:t>
      </w:r>
      <w:r w:rsidR="004D566B" w:rsidRPr="00851951">
        <w:rPr>
          <w:rFonts w:ascii="Times New Roman" w:eastAsia="Arial" w:hAnsi="Times New Roman" w:cs="Times New Roman"/>
          <w:noProof/>
          <w:color w:val="000000"/>
          <w:sz w:val="24"/>
          <w:szCs w:val="24"/>
          <w:lang w:val="en-US" w:eastAsia="en-US" w:bidi="en-US"/>
        </w:rPr>
        <w:t>as soon as possible for the reporting of a network malfunction causing loss of service or</w:t>
      </w:r>
      <w:r w:rsidR="00851951" w:rsidRPr="00851951">
        <w:rPr>
          <w:rFonts w:ascii="Times New Roman" w:eastAsia="Arial" w:hAnsi="Times New Roman" w:cs="Times New Roman"/>
          <w:noProof/>
          <w:color w:val="000000"/>
          <w:sz w:val="24"/>
          <w:szCs w:val="24"/>
          <w:lang w:val="en-US" w:eastAsia="en-US" w:bidi="en-US"/>
        </w:rPr>
        <w:t xml:space="preserve"> a </w:t>
      </w:r>
      <w:r w:rsidR="004D566B" w:rsidRPr="00851951">
        <w:rPr>
          <w:rFonts w:ascii="Times New Roman" w:eastAsia="Arial" w:hAnsi="Times New Roman" w:cs="Times New Roman"/>
          <w:noProof/>
          <w:color w:val="000000"/>
          <w:sz w:val="24"/>
          <w:szCs w:val="24"/>
          <w:lang w:val="en-US" w:eastAsia="en-US" w:bidi="en-US"/>
        </w:rPr>
        <w:t>degraded operating condition in the Equipment.</w:t>
      </w:r>
    </w:p>
    <w:p w14:paraId="2B6281E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color w:val="000000"/>
          <w:sz w:val="24"/>
          <w:szCs w:val="24"/>
          <w:lang w:val="en-US" w:eastAsia="en-US" w:bidi="en-US"/>
        </w:rPr>
      </w:pPr>
    </w:p>
    <w:p w14:paraId="7D1F085B"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Parties agree that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is making the Equipment available hereunder as a bailment and that title to the Equipment will remain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or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Client's lessor and that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shall have no right, title or interest therein, except as expressly provided in this Agreement.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will not impose liens, security interests or encumbrances on the Equipment.</w:t>
      </w:r>
    </w:p>
    <w:p w14:paraId="2A909228"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743CF31"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Parties agree not to move the Equipment to any other location prior to the expiration of this Agreement without the other Party's prior written consent or to make alterations in or affix attachments to the Equipment, except that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may make those alterations or affix attachments to the Equipment as necessary for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Client's networking requirements, provided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gives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notice of no less than [NUMBER] days before making such changes to the Equipment, and that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may relocate the Equipment to another Service Provider Location for its convenience due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Provider's networking requirements.</w:t>
      </w:r>
    </w:p>
    <w:p w14:paraId="4F70494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1B88875" w14:textId="77777777"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In the event of such Equipment relocation for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Provider's convenience,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agrees to pay all costs associated with the removal, moving, installation and demarcation of such equipment, other than any direct or indirect costs, of any kind or nature, incurred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for its vendors or technicians (whether employees or independent contractors), including without limitation, travel and lodging expenses (if any) and salary or other payments for services rendered.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understands that during such an Equipment relocation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will experience a communications service outage while the Equipment is being relocated.</w:t>
      </w:r>
    </w:p>
    <w:p w14:paraId="3F57AB8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15CF8CC" w14:textId="77777777" w:rsidR="00851951"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Throughout the term of this Agreement,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shall obtain, maintain and pay for: </w:t>
      </w:r>
    </w:p>
    <w:p w14:paraId="06C162E9" w14:textId="77777777" w:rsidR="00851951" w:rsidRPr="00851951" w:rsidRDefault="00851951" w:rsidP="00851951">
      <w:pPr>
        <w:pStyle w:val="ListParagraph"/>
        <w:rPr>
          <w:rFonts w:ascii="Times New Roman" w:hAnsi="Times New Roman"/>
          <w:noProof/>
          <w:color w:val="000000"/>
          <w:sz w:val="24"/>
          <w:szCs w:val="24"/>
          <w:lang w:val="en-US" w:eastAsia="en-US" w:bidi="en-US"/>
        </w:rPr>
      </w:pPr>
    </w:p>
    <w:p w14:paraId="43FC2BFB" w14:textId="2529F693" w:rsidR="00851951" w:rsidRPr="00851951" w:rsidRDefault="00851951"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9"/>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      </w:t>
      </w:r>
      <w:r>
        <w:rPr>
          <w:rFonts w:ascii="Times New Roman" w:eastAsia="Arial" w:hAnsi="Times New Roman" w:cs="Times New Roman"/>
          <w:noProof/>
          <w:color w:val="000000"/>
          <w:sz w:val="24"/>
          <w:szCs w:val="24"/>
          <w:lang w:val="en-US" w:eastAsia="en-US" w:bidi="en-US"/>
        </w:rPr>
        <w:t>A</w:t>
      </w:r>
      <w:r w:rsidR="004D566B" w:rsidRPr="00851951">
        <w:rPr>
          <w:rFonts w:ascii="Times New Roman" w:eastAsia="Arial" w:hAnsi="Times New Roman" w:cs="Times New Roman"/>
          <w:noProof/>
          <w:color w:val="000000"/>
          <w:sz w:val="24"/>
          <w:szCs w:val="24"/>
          <w:lang w:val="en-US" w:eastAsia="en-US" w:bidi="en-US"/>
        </w:rPr>
        <w:t xml:space="preserve">ll risk property insurance covering the Equipment; </w:t>
      </w:r>
    </w:p>
    <w:p w14:paraId="3C3023E3" w14:textId="37B3C024" w:rsidR="00851951" w:rsidRPr="00851951" w:rsidRDefault="00851951"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9"/>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      </w:t>
      </w:r>
      <w:r>
        <w:rPr>
          <w:rFonts w:ascii="Times New Roman" w:eastAsia="Arial" w:hAnsi="Times New Roman" w:cs="Times New Roman"/>
          <w:noProof/>
          <w:color w:val="000000"/>
          <w:sz w:val="24"/>
          <w:szCs w:val="24"/>
          <w:lang w:val="en-US" w:eastAsia="en-US" w:bidi="en-US"/>
        </w:rPr>
        <w:t>C</w:t>
      </w:r>
      <w:r w:rsidR="004D566B" w:rsidRPr="00851951">
        <w:rPr>
          <w:rFonts w:ascii="Times New Roman" w:eastAsia="Arial" w:hAnsi="Times New Roman" w:cs="Times New Roman"/>
          <w:noProof/>
          <w:color w:val="000000"/>
          <w:sz w:val="24"/>
          <w:szCs w:val="24"/>
          <w:lang w:val="en-US" w:eastAsia="en-US" w:bidi="en-US"/>
        </w:rPr>
        <w:t xml:space="preserve">omprehensive general liability (including products and completed operations liability </w:t>
      </w:r>
      <w:r>
        <w:rPr>
          <w:rFonts w:ascii="Times New Roman" w:eastAsia="Arial" w:hAnsi="Times New Roman" w:cs="Times New Roman"/>
          <w:noProof/>
          <w:color w:val="000000"/>
          <w:sz w:val="24"/>
          <w:szCs w:val="24"/>
          <w:lang w:val="en-US" w:eastAsia="en-US" w:bidi="en-US"/>
        </w:rPr>
        <w:t xml:space="preserve"> </w:t>
      </w:r>
      <w:r w:rsidR="004D566B" w:rsidRPr="00851951">
        <w:rPr>
          <w:rFonts w:ascii="Times New Roman" w:eastAsia="Arial" w:hAnsi="Times New Roman" w:cs="Times New Roman"/>
          <w:noProof/>
          <w:color w:val="000000"/>
          <w:sz w:val="24"/>
          <w:szCs w:val="24"/>
          <w:lang w:val="en-US" w:eastAsia="en-US" w:bidi="en-US"/>
        </w:rPr>
        <w:t>and broad</w:t>
      </w:r>
      <w:r w:rsidRPr="00851951">
        <w:rPr>
          <w:rFonts w:ascii="Times New Roman" w:eastAsia="Arial" w:hAnsi="Times New Roman" w:cs="Times New Roman"/>
          <w:noProof/>
          <w:color w:val="000000"/>
          <w:sz w:val="24"/>
          <w:szCs w:val="24"/>
          <w:lang w:val="en-US" w:eastAsia="en-US" w:bidi="en-US"/>
        </w:rPr>
        <w:t xml:space="preserve"> </w:t>
      </w:r>
      <w:r w:rsidR="004D566B" w:rsidRPr="00851951">
        <w:rPr>
          <w:rFonts w:ascii="Times New Roman" w:eastAsia="Arial" w:hAnsi="Times New Roman" w:cs="Times New Roman"/>
          <w:noProof/>
          <w:color w:val="000000"/>
          <w:sz w:val="24"/>
          <w:szCs w:val="24"/>
          <w:lang w:val="en-US" w:eastAsia="en-US" w:bidi="en-US"/>
        </w:rPr>
        <w:t xml:space="preserve">form property damage) insurance covering the Equipment and the contractual liability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under this Agreement in form and with insurers reasonably satisfactory to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Service Provider and with a minimum limit of [AMOUNT, CURRENCY] per occurrence for personal injury, bodily injury and property damage</w:t>
      </w:r>
      <w:r w:rsidRPr="00851951">
        <w:rPr>
          <w:rFonts w:ascii="Times New Roman" w:eastAsia="Arial" w:hAnsi="Times New Roman" w:cs="Times New Roman"/>
          <w:noProof/>
          <w:color w:val="000000"/>
          <w:sz w:val="24"/>
          <w:szCs w:val="24"/>
          <w:lang w:val="en-US" w:eastAsia="en-US" w:bidi="en-US"/>
        </w:rPr>
        <w:t>;</w:t>
      </w:r>
      <w:r w:rsidR="004D566B" w:rsidRPr="00851951">
        <w:rPr>
          <w:rFonts w:ascii="Times New Roman" w:eastAsia="Arial" w:hAnsi="Times New Roman" w:cs="Times New Roman"/>
          <w:noProof/>
          <w:color w:val="000000"/>
          <w:sz w:val="24"/>
          <w:szCs w:val="24"/>
          <w:lang w:val="en-US" w:eastAsia="en-US" w:bidi="en-US"/>
        </w:rPr>
        <w:t xml:space="preserve"> </w:t>
      </w:r>
    </w:p>
    <w:p w14:paraId="1DDD7DEE" w14:textId="2D43F802" w:rsidR="00851951" w:rsidRPr="00851951" w:rsidRDefault="00851951"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9"/>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      </w:t>
      </w:r>
      <w:r w:rsidR="004D566B" w:rsidRPr="00851951">
        <w:rPr>
          <w:rFonts w:ascii="Times New Roman" w:eastAsia="Arial" w:hAnsi="Times New Roman" w:cs="Times New Roman"/>
          <w:noProof/>
          <w:color w:val="000000"/>
          <w:sz w:val="24"/>
          <w:szCs w:val="24"/>
          <w:lang w:val="en-US" w:eastAsia="en-US" w:bidi="en-US"/>
        </w:rPr>
        <w:t>Worker's Compensation with statutory benefits</w:t>
      </w:r>
      <w:r w:rsidRPr="00851951">
        <w:rPr>
          <w:rFonts w:ascii="Times New Roman" w:eastAsia="Arial" w:hAnsi="Times New Roman" w:cs="Times New Roman"/>
          <w:noProof/>
          <w:color w:val="000000"/>
          <w:sz w:val="24"/>
          <w:szCs w:val="24"/>
          <w:lang w:val="en-US" w:eastAsia="en-US" w:bidi="en-US"/>
        </w:rPr>
        <w:t>;</w:t>
      </w:r>
      <w:r w:rsidR="004D566B" w:rsidRPr="00851951">
        <w:rPr>
          <w:rFonts w:ascii="Times New Roman" w:eastAsia="Arial" w:hAnsi="Times New Roman" w:cs="Times New Roman"/>
          <w:noProof/>
          <w:color w:val="000000"/>
          <w:sz w:val="24"/>
          <w:szCs w:val="24"/>
          <w:lang w:val="en-US" w:eastAsia="en-US" w:bidi="en-US"/>
        </w:rPr>
        <w:t xml:space="preserve"> </w:t>
      </w:r>
    </w:p>
    <w:p w14:paraId="5534CB5B" w14:textId="4A043C48" w:rsidR="00851951" w:rsidRPr="00851951" w:rsidRDefault="00851951"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9"/>
        <w:rPr>
          <w:rFonts w:ascii="Times New Roman" w:eastAsia="Arial" w:hAnsi="Times New Roman" w:cs="Times New Roman"/>
          <w:noProof/>
          <w:color w:val="000000"/>
          <w:sz w:val="24"/>
          <w:szCs w:val="24"/>
          <w:lang w:val="en-US" w:eastAsia="en-US" w:bidi="en-US"/>
        </w:rPr>
      </w:pPr>
      <w:r>
        <w:rPr>
          <w:rFonts w:ascii="Times New Roman" w:eastAsia="Arial" w:hAnsi="Times New Roman" w:cs="Times New Roman"/>
          <w:noProof/>
          <w:color w:val="000000"/>
          <w:sz w:val="24"/>
          <w:szCs w:val="24"/>
          <w:lang w:val="en-US" w:eastAsia="en-US" w:bidi="en-US"/>
        </w:rPr>
        <w:t xml:space="preserve">      </w:t>
      </w:r>
      <w:r w:rsidR="004D566B" w:rsidRPr="00851951">
        <w:rPr>
          <w:rFonts w:ascii="Times New Roman" w:eastAsia="Arial" w:hAnsi="Times New Roman" w:cs="Times New Roman"/>
          <w:noProof/>
          <w:color w:val="000000"/>
          <w:sz w:val="24"/>
          <w:szCs w:val="24"/>
          <w:lang w:val="en-US" w:eastAsia="en-US" w:bidi="en-US"/>
        </w:rPr>
        <w:t xml:space="preserve">Employees Liability with a minimum limit of [AMOUNT, CURRENCY] per </w:t>
      </w:r>
      <w:r w:rsidRPr="00851951">
        <w:rPr>
          <w:rFonts w:ascii="Times New Roman" w:eastAsia="Arial" w:hAnsi="Times New Roman" w:cs="Times New Roman"/>
          <w:noProof/>
          <w:color w:val="000000"/>
          <w:sz w:val="24"/>
          <w:szCs w:val="24"/>
          <w:lang w:val="en-US" w:eastAsia="en-US" w:bidi="en-US"/>
        </w:rPr>
        <w:t xml:space="preserve">  </w:t>
      </w:r>
    </w:p>
    <w:p w14:paraId="656A4F3A" w14:textId="77777777" w:rsidR="006A597C" w:rsidRPr="00851951" w:rsidRDefault="004D566B" w:rsidP="008519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occurrence; and automobile liability insurance with a minimum limit of [AMOUNT, CURRENCY] per occurrence for bodily injury and property damage. All insurance policies required to be maintained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under this Agreement shall be with insurance companies</w:t>
      </w:r>
      <w:r w:rsidR="009365A4">
        <w:rPr>
          <w:rFonts w:ascii="Times New Roman" w:eastAsia="Arial" w:hAnsi="Times New Roman" w:cs="Times New Roman"/>
          <w:noProof/>
          <w:color w:val="000000"/>
          <w:sz w:val="24"/>
          <w:szCs w:val="24"/>
          <w:lang w:val="en-US" w:eastAsia="en-US" w:bidi="en-US"/>
        </w:rPr>
        <w:t xml:space="preserve"> licenced </w:t>
      </w:r>
      <w:r w:rsidRPr="00851951">
        <w:rPr>
          <w:rFonts w:ascii="Times New Roman" w:eastAsia="Arial" w:hAnsi="Times New Roman" w:cs="Times New Roman"/>
          <w:noProof/>
          <w:color w:val="000000"/>
          <w:sz w:val="24"/>
          <w:szCs w:val="24"/>
          <w:lang w:val="en-US" w:eastAsia="en-US" w:bidi="en-US"/>
        </w:rPr>
        <w:t xml:space="preserve">to do business in the states where the Equipment is located, reasonably satisfactory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and shall name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as an additional insured. Certificates of such insurance (showing payment of current premiums thereon) shall be delivered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 minimum of [NUMBER] days prior to Equipment delivery with renewals thereof delivered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 minimum of [NUMBER] days </w:t>
      </w:r>
      <w:r w:rsidR="00851951" w:rsidRPr="00851951">
        <w:rPr>
          <w:rFonts w:ascii="Times New Roman" w:eastAsia="Arial" w:hAnsi="Times New Roman" w:cs="Times New Roman"/>
          <w:noProof/>
          <w:color w:val="000000"/>
          <w:sz w:val="24"/>
          <w:szCs w:val="24"/>
          <w:lang w:val="en-US" w:eastAsia="en-US" w:bidi="en-US"/>
        </w:rPr>
        <w:t>before</w:t>
      </w:r>
      <w:r w:rsidRPr="00851951">
        <w:rPr>
          <w:rFonts w:ascii="Times New Roman" w:eastAsia="Arial" w:hAnsi="Times New Roman" w:cs="Times New Roman"/>
          <w:noProof/>
          <w:color w:val="000000"/>
          <w:sz w:val="24"/>
          <w:szCs w:val="24"/>
          <w:lang w:val="en-US" w:eastAsia="en-US" w:bidi="en-US"/>
        </w:rPr>
        <w:t xml:space="preserve"> the expiration of any such policies. Each policy shall contain an agreement by the insurer that such policy shall not be </w:t>
      </w:r>
      <w:r w:rsidRPr="00EF6D09">
        <w:rPr>
          <w:rFonts w:ascii="Times New Roman" w:eastAsia="Arial" w:hAnsi="Times New Roman" w:cs="Times New Roman"/>
          <w:noProof/>
          <w:color w:val="000000"/>
          <w:sz w:val="24"/>
          <w:szCs w:val="24"/>
          <w:lang w:val="en-US" w:eastAsia="en-US" w:bidi="en-US"/>
        </w:rPr>
        <w:t>cance</w:t>
      </w:r>
      <w:r w:rsidR="00EF6D09">
        <w:rPr>
          <w:rFonts w:ascii="Times New Roman" w:eastAsia="Arial" w:hAnsi="Times New Roman" w:cs="Times New Roman"/>
          <w:noProof/>
          <w:color w:val="000000"/>
          <w:sz w:val="24"/>
          <w:szCs w:val="24"/>
          <w:lang w:val="en-US" w:eastAsia="en-US" w:bidi="en-US"/>
        </w:rPr>
        <w:t>l</w:t>
      </w:r>
      <w:r w:rsidRPr="00EF6D09">
        <w:rPr>
          <w:rFonts w:ascii="Times New Roman" w:eastAsia="Arial" w:hAnsi="Times New Roman" w:cs="Times New Roman"/>
          <w:noProof/>
          <w:color w:val="000000"/>
          <w:sz w:val="24"/>
          <w:szCs w:val="24"/>
          <w:lang w:val="en-US" w:eastAsia="en-US" w:bidi="en-US"/>
        </w:rPr>
        <w:t>led</w:t>
      </w:r>
      <w:r w:rsidRPr="00851951">
        <w:rPr>
          <w:rFonts w:ascii="Times New Roman" w:eastAsia="Arial" w:hAnsi="Times New Roman" w:cs="Times New Roman"/>
          <w:noProof/>
          <w:color w:val="000000"/>
          <w:sz w:val="24"/>
          <w:szCs w:val="24"/>
          <w:lang w:val="en-US" w:eastAsia="en-US" w:bidi="en-US"/>
        </w:rPr>
        <w:t xml:space="preserve"> without [NUMBER] days prior notice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w:t>
      </w:r>
    </w:p>
    <w:p w14:paraId="3A6E56D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6071A40"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Certificates of insurance should be mailed to:</w:t>
      </w:r>
    </w:p>
    <w:p w14:paraId="4986EB68"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801CCAC"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[SERVICE PROVIDER]</w:t>
      </w:r>
    </w:p>
    <w:p w14:paraId="5815BECB"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[ATT TO:</w:t>
      </w:r>
      <w:r w:rsidRPr="00851951">
        <w:rPr>
          <w:rFonts w:ascii="Times New Roman" w:eastAsia="Arial" w:hAnsi="Times New Roman" w:cs="Times New Roman"/>
          <w:color w:val="000000"/>
          <w:sz w:val="24"/>
          <w:szCs w:val="24"/>
          <w:lang w:val="en-US" w:eastAsia="en-US" w:bidi="en-US"/>
        </w:rPr>
        <w:t>]</w:t>
      </w:r>
    </w:p>
    <w:p w14:paraId="5545698E"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color w:val="000000"/>
          <w:sz w:val="24"/>
          <w:szCs w:val="24"/>
          <w:lang w:val="en-US" w:eastAsia="en-US" w:bidi="en-US"/>
        </w:rPr>
        <w:t>[YOUR COMPLETE ADDRESS]</w:t>
      </w:r>
    </w:p>
    <w:p w14:paraId="62EF576F" w14:textId="1F898162" w:rsidR="006A597C"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935544E" w14:textId="77777777" w:rsidR="00C83F21" w:rsidRPr="00851951" w:rsidRDefault="00C83F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2FA17EA" w14:textId="77777777" w:rsidR="006A597C" w:rsidRPr="00851951" w:rsidRDefault="004D566B" w:rsidP="00C83F2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CANCELLATION FOR CAUSE</w:t>
      </w:r>
    </w:p>
    <w:p w14:paraId="1F7436A4"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860E1C2" w14:textId="3D9C8476" w:rsidR="006A597C" w:rsidRPr="00851951" w:rsidRDefault="004D566B" w:rsidP="00C83F21">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In addition to any other rights of termination specified herein, either Party may terminate this Agreement upon [NUMBER] days prior written notice to the other in the event of:</w:t>
      </w:r>
    </w:p>
    <w:p w14:paraId="47C1A173"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A5B87AD" w14:textId="77777777" w:rsidR="006A597C" w:rsidRPr="00851951" w:rsidRDefault="004D566B"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9"/>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other's failure to pay any amounts due hereunder and not duly contested in good faith within [NUMBER] days after the receipt of the terminating Party's written notice of default concerning the same</w:t>
      </w:r>
      <w:r w:rsidR="00851951" w:rsidRPr="00851951">
        <w:rPr>
          <w:rFonts w:ascii="Times New Roman" w:eastAsia="Arial" w:hAnsi="Times New Roman" w:cs="Times New Roman"/>
          <w:noProof/>
          <w:color w:val="000000"/>
          <w:sz w:val="24"/>
          <w:szCs w:val="24"/>
          <w:lang w:val="en-US" w:eastAsia="en-US" w:bidi="en-US"/>
        </w:rPr>
        <w:t>;</w:t>
      </w:r>
      <w:r w:rsidRPr="00851951">
        <w:rPr>
          <w:rFonts w:ascii="Times New Roman" w:eastAsia="Arial" w:hAnsi="Times New Roman" w:cs="Times New Roman"/>
          <w:noProof/>
          <w:color w:val="000000"/>
          <w:sz w:val="24"/>
          <w:szCs w:val="24"/>
          <w:lang w:val="en-US" w:eastAsia="en-US" w:bidi="en-US"/>
        </w:rPr>
        <w:t xml:space="preserve"> or</w:t>
      </w:r>
    </w:p>
    <w:p w14:paraId="5470DBF3"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color w:val="000000"/>
          <w:sz w:val="24"/>
          <w:szCs w:val="24"/>
          <w:lang w:val="en-US" w:eastAsia="en-US" w:bidi="en-US"/>
        </w:rPr>
      </w:pPr>
    </w:p>
    <w:p w14:paraId="08B2ECE5" w14:textId="77777777" w:rsidR="006A597C" w:rsidRPr="00851951" w:rsidRDefault="004D566B" w:rsidP="00C83F21">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9"/>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other's failure to cure a material breach within [NUMBER] days after receipt of the terminating Party's written notice of default concerning the same.</w:t>
      </w:r>
    </w:p>
    <w:p w14:paraId="5336CB15" w14:textId="18C98780" w:rsidR="006A597C"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65FECFB" w14:textId="77777777" w:rsidR="00C83F21" w:rsidRPr="00851951" w:rsidRDefault="00C83F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819BFD0" w14:textId="77777777" w:rsidR="006A597C" w:rsidRPr="00851951" w:rsidRDefault="00851951" w:rsidP="00C83F21">
      <w:pPr>
        <w:pStyle w:val="HTMLPreformatted"/>
        <w:numPr>
          <w:ilvl w:val="0"/>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Pr>
          <w:rFonts w:ascii="Times New Roman" w:eastAsia="Arial" w:hAnsi="Times New Roman" w:cs="Times New Roman"/>
          <w:b/>
          <w:noProof/>
          <w:color w:val="000000"/>
          <w:sz w:val="24"/>
          <w:szCs w:val="24"/>
          <w:lang w:val="en-US" w:eastAsia="en-US" w:bidi="en-US"/>
        </w:rPr>
        <w:t xml:space="preserve">  </w:t>
      </w:r>
      <w:r w:rsidR="004D566B" w:rsidRPr="00851951">
        <w:rPr>
          <w:rFonts w:ascii="Times New Roman" w:eastAsia="Arial" w:hAnsi="Times New Roman" w:cs="Times New Roman"/>
          <w:b/>
          <w:noProof/>
          <w:color w:val="000000"/>
          <w:sz w:val="24"/>
          <w:szCs w:val="24"/>
          <w:lang w:val="en-US" w:eastAsia="en-US" w:bidi="en-US"/>
        </w:rPr>
        <w:t>NON-COMPETITION</w:t>
      </w:r>
    </w:p>
    <w:p w14:paraId="0EE090F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8252320" w14:textId="1CF63CF8" w:rsidR="006A597C" w:rsidRPr="00851951" w:rsidRDefault="004D566B" w:rsidP="004A260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By Client</w:t>
      </w:r>
    </w:p>
    <w:p w14:paraId="23C15799"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Client covenants and agrees that it will not directly or indirectly for the term of this Agreement and a period of two years following the termination of this Agreement:</w:t>
      </w:r>
    </w:p>
    <w:p w14:paraId="4B4A3B4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9D21E69" w14:textId="2D8C9C7F"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engage in, continue in or carry on any business which competes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in Service Provider's Business (hereunder described) or which is substantially similar thereto.</w:t>
      </w:r>
    </w:p>
    <w:p w14:paraId="0CE5A4B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60EDFDF0" w14:textId="72F3507B"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offer employment to a person who is or was employed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during the then immediately preceding [NUMBER] months, or assist any other person or entity in offering employment to a person who is or was employed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during the then immediately preceding [NUMBER] months, without the prior written consent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w:t>
      </w:r>
    </w:p>
    <w:p w14:paraId="2533D620"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50AA5FB8" w14:textId="2914202E"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undertake any business with or solicit the business of any person or company who shall have been a customer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and with whom any executive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or their subordinates has dealt with during </w:t>
      </w:r>
      <w:r w:rsidR="00851951" w:rsidRPr="00851951">
        <w:rPr>
          <w:rFonts w:ascii="Times New Roman" w:eastAsia="Arial" w:hAnsi="Times New Roman" w:cs="Times New Roman"/>
          <w:noProof/>
          <w:color w:val="000000"/>
          <w:sz w:val="24"/>
          <w:szCs w:val="24"/>
          <w:lang w:val="en-US" w:eastAsia="en-US" w:bidi="en-US"/>
        </w:rPr>
        <w:t>or</w:t>
      </w:r>
      <w:r w:rsidRPr="00851951">
        <w:rPr>
          <w:rFonts w:ascii="Times New Roman" w:eastAsia="Arial" w:hAnsi="Times New Roman" w:cs="Times New Roman"/>
          <w:noProof/>
          <w:color w:val="000000"/>
          <w:sz w:val="24"/>
          <w:szCs w:val="24"/>
          <w:lang w:val="en-US" w:eastAsia="en-US" w:bidi="en-US"/>
        </w:rPr>
        <w:t xml:space="preserve"> immediately preceding [NUMBER] months which might adversely affect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Provider's business relationship with such customer, but only if such solicited business relates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Provider's Business;</w:t>
      </w:r>
    </w:p>
    <w:p w14:paraId="3326E45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613D1C5" w14:textId="53E72384"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engage in any</w:t>
      </w:r>
      <w:r w:rsidR="009365A4">
        <w:rPr>
          <w:rFonts w:ascii="Times New Roman" w:eastAsia="Arial" w:hAnsi="Times New Roman" w:cs="Times New Roman"/>
          <w:noProof/>
          <w:color w:val="000000"/>
          <w:sz w:val="24"/>
          <w:szCs w:val="24"/>
          <w:lang w:val="en-US" w:eastAsia="en-US" w:bidi="en-US"/>
        </w:rPr>
        <w:t xml:space="preserve"> practise </w:t>
      </w:r>
      <w:r w:rsidRPr="00851951">
        <w:rPr>
          <w:rFonts w:ascii="Times New Roman" w:eastAsia="Arial" w:hAnsi="Times New Roman" w:cs="Times New Roman"/>
          <w:noProof/>
          <w:color w:val="000000"/>
          <w:sz w:val="24"/>
          <w:szCs w:val="24"/>
          <w:lang w:val="en-US" w:eastAsia="en-US" w:bidi="en-US"/>
        </w:rPr>
        <w:t>the purpose of which is to evade the provisions of this covenant not to compete.</w:t>
      </w:r>
    </w:p>
    <w:p w14:paraId="71637AC9"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06A538E" w14:textId="77777777" w:rsidR="006A597C" w:rsidRPr="00851951" w:rsidRDefault="004D566B" w:rsidP="004A260F">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80"/>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By Service Provider</w:t>
      </w:r>
    </w:p>
    <w:p w14:paraId="5A141CAA" w14:textId="77777777" w:rsidR="006A597C" w:rsidRPr="00851951" w:rsidRDefault="008519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se</w:t>
      </w:r>
      <w:r w:rsidR="004D566B" w:rsidRPr="00851951">
        <w:rPr>
          <w:rFonts w:ascii="Times New Roman" w:eastAsia="Arial" w:hAnsi="Times New Roman" w:cs="Times New Roman"/>
          <w:noProof/>
          <w:color w:val="000000"/>
          <w:sz w:val="24"/>
          <w:szCs w:val="24"/>
          <w:lang w:val="en-US" w:eastAsia="en-US" w:bidi="en-US"/>
        </w:rPr>
        <w:t>rvice Provider covenants and agrees that it will not directly or indirectly for the term of this agreement and a period of two years following the termination of this Agreement:</w:t>
      </w:r>
    </w:p>
    <w:p w14:paraId="509C9AC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22EB5350" w14:textId="1F5FA1C9"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engage in, continue in or carry on any business which competes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in the Client's Business or which is substantially similar thereto;</w:t>
      </w:r>
    </w:p>
    <w:p w14:paraId="38E7D750"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noProof/>
          <w:color w:val="000000"/>
          <w:sz w:val="24"/>
          <w:szCs w:val="24"/>
          <w:lang w:val="en-US" w:eastAsia="en-US" w:bidi="en-US"/>
        </w:rPr>
      </w:pPr>
    </w:p>
    <w:p w14:paraId="313BFB32" w14:textId="1CA1ECD2"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consult with, advise or assist in any way, whether or not for consideration, any co</w:t>
      </w:r>
      <w:r w:rsidR="00851951" w:rsidRPr="00851951">
        <w:rPr>
          <w:rFonts w:ascii="Times New Roman" w:eastAsia="Arial" w:hAnsi="Times New Roman" w:cs="Times New Roman"/>
          <w:noProof/>
          <w:color w:val="000000"/>
          <w:sz w:val="24"/>
          <w:szCs w:val="24"/>
          <w:lang w:val="en-US" w:eastAsia="en-US" w:bidi="en-US"/>
        </w:rPr>
        <w:t>mpany</w:t>
      </w:r>
      <w:r w:rsidRPr="00851951">
        <w:rPr>
          <w:rFonts w:ascii="Times New Roman" w:eastAsia="Arial" w:hAnsi="Times New Roman" w:cs="Times New Roman"/>
          <w:noProof/>
          <w:color w:val="000000"/>
          <w:sz w:val="24"/>
          <w:szCs w:val="24"/>
          <w:lang w:val="en-US" w:eastAsia="en-US" w:bidi="en-US"/>
        </w:rPr>
        <w:t>, partnership, or other business organi</w:t>
      </w:r>
      <w:r w:rsidR="00851951" w:rsidRPr="00851951">
        <w:rPr>
          <w:rFonts w:ascii="Times New Roman" w:eastAsia="Arial" w:hAnsi="Times New Roman" w:cs="Times New Roman"/>
          <w:noProof/>
          <w:color w:val="000000"/>
          <w:sz w:val="24"/>
          <w:szCs w:val="24"/>
          <w:lang w:val="en-US" w:eastAsia="en-US" w:bidi="en-US"/>
        </w:rPr>
        <w:t>s</w:t>
      </w:r>
      <w:r w:rsidRPr="00851951">
        <w:rPr>
          <w:rFonts w:ascii="Times New Roman" w:eastAsia="Arial" w:hAnsi="Times New Roman" w:cs="Times New Roman"/>
          <w:noProof/>
          <w:color w:val="000000"/>
          <w:sz w:val="24"/>
          <w:szCs w:val="24"/>
          <w:lang w:val="en-US" w:eastAsia="en-US" w:bidi="en-US"/>
        </w:rPr>
        <w:t>ation which is now or becomes a Competitor of the Client if the principal purpose of such consultation, advice or assistance is to permit such co</w:t>
      </w:r>
      <w:r w:rsidR="00851951" w:rsidRPr="00851951">
        <w:rPr>
          <w:rFonts w:ascii="Times New Roman" w:eastAsia="Arial" w:hAnsi="Times New Roman" w:cs="Times New Roman"/>
          <w:noProof/>
          <w:color w:val="000000"/>
          <w:sz w:val="24"/>
          <w:szCs w:val="24"/>
          <w:lang w:val="en-US" w:eastAsia="en-US" w:bidi="en-US"/>
        </w:rPr>
        <w:t>mpany</w:t>
      </w:r>
      <w:r w:rsidRPr="00851951">
        <w:rPr>
          <w:rFonts w:ascii="Times New Roman" w:eastAsia="Arial" w:hAnsi="Times New Roman" w:cs="Times New Roman"/>
          <w:noProof/>
          <w:color w:val="000000"/>
          <w:sz w:val="24"/>
          <w:szCs w:val="24"/>
          <w:lang w:val="en-US" w:eastAsia="en-US" w:bidi="en-US"/>
        </w:rPr>
        <w:t>, partnership, firm or business organi</w:t>
      </w:r>
      <w:r w:rsidR="00851951" w:rsidRPr="00851951">
        <w:rPr>
          <w:rFonts w:ascii="Times New Roman" w:eastAsia="Arial" w:hAnsi="Times New Roman" w:cs="Times New Roman"/>
          <w:noProof/>
          <w:color w:val="000000"/>
          <w:sz w:val="24"/>
          <w:szCs w:val="24"/>
          <w:lang w:val="en-US" w:eastAsia="en-US" w:bidi="en-US"/>
        </w:rPr>
        <w:t>s</w:t>
      </w:r>
      <w:r w:rsidRPr="00851951">
        <w:rPr>
          <w:rFonts w:ascii="Times New Roman" w:eastAsia="Arial" w:hAnsi="Times New Roman" w:cs="Times New Roman"/>
          <w:noProof/>
          <w:color w:val="000000"/>
          <w:sz w:val="24"/>
          <w:szCs w:val="24"/>
          <w:lang w:val="en-US" w:eastAsia="en-US" w:bidi="en-US"/>
        </w:rPr>
        <w:t xml:space="preserve">ation to compete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 in the Client's Business, including, but not limited to, advertising or otherwise endorsing the products of any Competitor of the Client for such purpose; soliciting customers or otherwise serving as an intermediary for any such Competitor of the Client for such purpose; loaning money or rendering any other form of financial assistance to or engaging in any form of business transaction with any Competitor of the Client for such purpose;</w:t>
      </w:r>
    </w:p>
    <w:p w14:paraId="65206C8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27F150B0" w14:textId="091365C1"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offer employment to a person who is or was employed by the Client during the then immediately preceding [NUMBER] months, or assist any other person or entity in offering employment to a person who is or was employed by the Client, during the then immediately preceding [NUMBER] months, without the prior written consent of the Client;</w:t>
      </w:r>
    </w:p>
    <w:p w14:paraId="6FB1464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7EE10F0A" w14:textId="1654EB99"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undertake any business with or solicit the business of any person, firm or company who shall have been a customer of the Client and with whom any executive of the Client or their subordinates has dealt with during the then immediately preceding [NUMBER] months which might adversely affect the Client's business relationship with such customer, but only if such solicited business relates to the Client's Business; or</w:t>
      </w:r>
    </w:p>
    <w:p w14:paraId="1B0AF45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E4C4AE8" w14:textId="74938196" w:rsidR="006A597C" w:rsidRPr="00851951" w:rsidRDefault="004D566B" w:rsidP="004A260F">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engage in any</w:t>
      </w:r>
      <w:r w:rsidR="009365A4">
        <w:rPr>
          <w:rFonts w:ascii="Times New Roman" w:eastAsia="Arial" w:hAnsi="Times New Roman" w:cs="Times New Roman"/>
          <w:noProof/>
          <w:color w:val="000000"/>
          <w:sz w:val="24"/>
          <w:szCs w:val="24"/>
          <w:lang w:val="en-US" w:eastAsia="en-US" w:bidi="en-US"/>
        </w:rPr>
        <w:t xml:space="preserve"> practise </w:t>
      </w:r>
      <w:r w:rsidRPr="00851951">
        <w:rPr>
          <w:rFonts w:ascii="Times New Roman" w:eastAsia="Arial" w:hAnsi="Times New Roman" w:cs="Times New Roman"/>
          <w:noProof/>
          <w:color w:val="000000"/>
          <w:sz w:val="24"/>
          <w:szCs w:val="24"/>
          <w:lang w:val="en-US" w:eastAsia="en-US" w:bidi="en-US"/>
        </w:rPr>
        <w:t>the purpose of which is to evade the provisions of this covenant not to compete.</w:t>
      </w:r>
    </w:p>
    <w:p w14:paraId="1FE25A95" w14:textId="59DF42B7" w:rsidR="006A597C"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50F3D9F"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9B9D7BA" w14:textId="77025367" w:rsidR="006A597C" w:rsidRPr="00851951" w:rsidRDefault="004D566B">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NOTA LEASE OR LICENSE</w:t>
      </w:r>
    </w:p>
    <w:p w14:paraId="7995CCF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2E5FEA0" w14:textId="77777777" w:rsidR="00851951" w:rsidRPr="00851951" w:rsidRDefault="008519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understands and agrees that this Agreement is not intended to and shall not be deemed to grant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Client any property rights in any of the Service Provider Network Location(s) listed in the Location and Equipment Summary.</w:t>
      </w:r>
    </w:p>
    <w:p w14:paraId="4C65E537" w14:textId="14BBE01F" w:rsidR="00851951" w:rsidRDefault="008519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691B332"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C174572" w14:textId="77777777" w:rsidR="006A597C" w:rsidRPr="00851951" w:rsidRDefault="004D566B" w:rsidP="00851951">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INDEPENDENT CONTRACTOR RELATIONSHIP</w:t>
      </w:r>
    </w:p>
    <w:p w14:paraId="23D02EC9"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49F9EFA"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It is acknowledged and agreed that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Provider's relationship with the Client is at all times hereunder an independent contractor. The Client shall have no authority over Service Provider's internal business affairs and decisions.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shall have no authority to act on behalf of, or legally bind the Client, and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shall not hold itself out as having any such authority. This Agreement shall not be construed as creating a partnership or joint venture.</w:t>
      </w:r>
    </w:p>
    <w:p w14:paraId="7AA29B02" w14:textId="1E9445E8" w:rsidR="006A597C"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94A865C"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B2192CA" w14:textId="77777777" w:rsidR="006A597C" w:rsidRPr="00851951" w:rsidRDefault="004D566B">
      <w:pPr>
        <w:pStyle w:val="HTMLPreformatted"/>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color w:val="000000"/>
          <w:sz w:val="24"/>
          <w:szCs w:val="24"/>
          <w:lang w:val="en-US" w:eastAsia="en-US" w:bidi="en-US"/>
        </w:rPr>
      </w:pPr>
      <w:r w:rsidRPr="00851951">
        <w:rPr>
          <w:rFonts w:ascii="Times New Roman" w:eastAsia="Arial" w:hAnsi="Times New Roman" w:cs="Times New Roman"/>
          <w:b/>
          <w:noProof/>
          <w:color w:val="000000"/>
          <w:sz w:val="24"/>
          <w:szCs w:val="24"/>
          <w:lang w:val="en-US" w:eastAsia="en-US" w:bidi="en-US"/>
        </w:rPr>
        <w:t xml:space="preserve">GENERAL </w:t>
      </w:r>
    </w:p>
    <w:p w14:paraId="62091AF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25D19F4" w14:textId="1C20C663" w:rsidR="006A597C" w:rsidRPr="00851951" w:rsidRDefault="004D566B" w:rsidP="004A260F">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This Agreement sets forth the entire understanding between the Parties with regard to the subject matter hereof and supersedes any prior discussions or representations between them with respect thereto. All amendments to this Agreement shall be in writing and signed by both Parties.</w:t>
      </w:r>
    </w:p>
    <w:p w14:paraId="18B96868"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rFonts w:ascii="Times New Roman" w:eastAsia="Arial" w:hAnsi="Times New Roman" w:cs="Times New Roman"/>
          <w:noProof/>
          <w:color w:val="000000"/>
          <w:sz w:val="24"/>
          <w:szCs w:val="24"/>
          <w:lang w:val="en-US" w:eastAsia="en-US" w:bidi="en-US"/>
        </w:rPr>
      </w:pPr>
    </w:p>
    <w:p w14:paraId="1BE70B31" w14:textId="0CE398B0" w:rsidR="006A597C" w:rsidRPr="00851951" w:rsidRDefault="004D566B" w:rsidP="004A260F">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Neither Party may use the name, trademark, service mark or Logo of the other Party in any advertising, news releases or any other manner without the written consent of such Party.</w:t>
      </w:r>
    </w:p>
    <w:p w14:paraId="09A50D2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BF5528E" w14:textId="77777777" w:rsidR="006A597C" w:rsidRPr="00851951" w:rsidRDefault="00851951" w:rsidP="004A260F">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may not assign this Agreement or any of its rights hereunder without written consent by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which shall not be unreasonably withheld. </w:t>
      </w:r>
    </w:p>
    <w:p w14:paraId="2D6CC17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046CEB1" w14:textId="77777777" w:rsidR="006A597C" w:rsidRPr="00851951" w:rsidRDefault="004D566B" w:rsidP="004A260F">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All Equipment provided for </w:t>
      </w:r>
      <w:r w:rsidR="00851951" w:rsidRPr="00851951">
        <w:rPr>
          <w:rFonts w:ascii="Times New Roman" w:eastAsia="Arial" w:hAnsi="Times New Roman" w:cs="Times New Roman"/>
          <w:noProof/>
          <w:color w:val="000000"/>
          <w:sz w:val="24"/>
          <w:szCs w:val="24"/>
          <w:lang w:val="en-US" w:eastAsia="en-US" w:bidi="en-US"/>
        </w:rPr>
        <w:t xml:space="preserve">to the </w:t>
      </w:r>
      <w:r w:rsidRPr="00851951">
        <w:rPr>
          <w:rFonts w:ascii="Times New Roman" w:eastAsia="Arial" w:hAnsi="Times New Roman" w:cs="Times New Roman"/>
          <w:noProof/>
          <w:color w:val="000000"/>
          <w:sz w:val="24"/>
          <w:szCs w:val="24"/>
          <w:lang w:val="en-US" w:eastAsia="en-US" w:bidi="en-US"/>
        </w:rPr>
        <w:t xml:space="preserve">Service Provider by Client hereunder for use in connection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Provider's communications services shall be deemed to be "Client-Provided Terminal Equipment" within the meaning of Service Provider's Tariff.</w:t>
      </w:r>
    </w:p>
    <w:p w14:paraId="77743BAE"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1228B2E" w14:textId="77777777" w:rsidR="006A597C" w:rsidRPr="00851951" w:rsidRDefault="004D566B" w:rsidP="004A260F">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The relevant rights and obligations of the parties shall survive the termination of this Agreement.</w:t>
      </w:r>
    </w:p>
    <w:p w14:paraId="65423F0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979994F" w14:textId="77777777" w:rsidR="006A597C" w:rsidRPr="00851951" w:rsidRDefault="004D566B" w:rsidP="004A260F">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540"/>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All notices, requests, demands or communications required or permitted hereunder shall be in writing, delivered personally or by telex, telegram, Service Provider Mail, or certified, registered, or express mail at the respective addresses set forth below (or at such other addresses as shall be given in writing by either Party to the other). All notices, requests, demands or communications shall be deemed effective upon personal delivery or on the calendar day following the date of the telex, telegram, or Service Provider Mail, or when received if sent by registered certified or express mail.</w:t>
      </w:r>
    </w:p>
    <w:p w14:paraId="08FB3F6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29BBDB69"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If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w:t>
      </w:r>
      <w:r w:rsidRPr="00851951">
        <w:rPr>
          <w:rFonts w:ascii="Times New Roman" w:eastAsia="Arial" w:hAnsi="Times New Roman" w:cs="Times New Roman"/>
          <w:color w:val="000000"/>
          <w:sz w:val="24"/>
          <w:szCs w:val="24"/>
          <w:lang w:val="en-US" w:eastAsia="en-US" w:bidi="en-US"/>
        </w:rPr>
        <w:t xml:space="preserve">       </w:t>
      </w:r>
    </w:p>
    <w:p w14:paraId="26DD1D3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BB5B6AC" w14:textId="77777777" w:rsidR="006A597C" w:rsidRPr="00851951" w:rsidRDefault="004D566B" w:rsidP="0085195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sz w:val="24"/>
          <w:szCs w:val="24"/>
          <w:lang w:val="en-US" w:eastAsia="en-US" w:bidi="en-US"/>
        </w:rPr>
        <w:t>ATTN. [NAME], [YOUR COMPANY NAME], [YOUR COMPLETE ADDRESS], [YOUR FAX NUMBER].</w:t>
      </w:r>
    </w:p>
    <w:p w14:paraId="552D9E1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2173F6F"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8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color w:val="000000"/>
          <w:sz w:val="24"/>
          <w:szCs w:val="24"/>
          <w:lang w:val="en-US" w:eastAsia="en-US" w:bidi="en-US"/>
        </w:rPr>
        <w:t xml:space="preserve">If to </w:t>
      </w:r>
      <w:r w:rsidR="00851951" w:rsidRPr="00851951">
        <w:rPr>
          <w:rFonts w:ascii="Times New Roman" w:eastAsia="Arial" w:hAnsi="Times New Roman" w:cs="Times New Roman"/>
          <w:color w:val="000000"/>
          <w:sz w:val="24"/>
          <w:szCs w:val="24"/>
          <w:lang w:val="en-US" w:eastAsia="en-US" w:bidi="en-US"/>
        </w:rPr>
        <w:t xml:space="preserve">the </w:t>
      </w:r>
      <w:r w:rsidRPr="00851951">
        <w:rPr>
          <w:rFonts w:ascii="Times New Roman" w:eastAsia="Arial" w:hAnsi="Times New Roman" w:cs="Times New Roman"/>
          <w:color w:val="000000"/>
          <w:sz w:val="24"/>
          <w:szCs w:val="24"/>
          <w:lang w:val="en-US" w:eastAsia="en-US" w:bidi="en-US"/>
        </w:rPr>
        <w:t xml:space="preserve">Client:  </w:t>
      </w:r>
    </w:p>
    <w:p w14:paraId="60E9660E"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color w:val="000000"/>
          <w:sz w:val="24"/>
          <w:szCs w:val="24"/>
          <w:lang w:val="en-US" w:eastAsia="en-US" w:bidi="en-US"/>
        </w:rPr>
      </w:pPr>
    </w:p>
    <w:p w14:paraId="74FD1407" w14:textId="7B115049" w:rsidR="006A597C"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r w:rsidRPr="00851951">
        <w:rPr>
          <w:rFonts w:ascii="Times New Roman" w:eastAsia="Arial" w:hAnsi="Times New Roman" w:cs="Times New Roman"/>
          <w:sz w:val="24"/>
          <w:szCs w:val="24"/>
          <w:lang w:val="en-US" w:eastAsia="en-US" w:bidi="en-US"/>
        </w:rPr>
        <w:t>ATTN. [NAME], [YOUR COMPANY NAME], [YOUR COMPLETE ADDRESS], [YOUR FAX NUMBER].</w:t>
      </w:r>
    </w:p>
    <w:p w14:paraId="6241EAB1" w14:textId="15D570FA" w:rsidR="004A260F"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385BF725"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color w:val="000000"/>
          <w:sz w:val="24"/>
          <w:szCs w:val="24"/>
          <w:lang w:val="en-US" w:eastAsia="en-US" w:bidi="en-US"/>
        </w:rPr>
      </w:pPr>
    </w:p>
    <w:p w14:paraId="2BF654CB" w14:textId="77777777" w:rsidR="006A597C" w:rsidRPr="00851951" w:rsidRDefault="004D566B">
      <w:pPr>
        <w:pStyle w:val="StandardL1"/>
        <w:numPr>
          <w:ilvl w:val="0"/>
          <w:numId w:val="1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b/>
          <w:noProof/>
          <w:lang w:val="en-US" w:eastAsia="en-US" w:bidi="en-US"/>
        </w:rPr>
      </w:pPr>
      <w:r w:rsidRPr="00851951">
        <w:rPr>
          <w:rFonts w:ascii="Times New Roman" w:hAnsi="Times New Roman"/>
          <w:b/>
          <w:noProof/>
          <w:lang w:val="en-US" w:eastAsia="en-US" w:bidi="en-US"/>
        </w:rPr>
        <w:t xml:space="preserve">GOVERNING LAW </w:t>
      </w:r>
    </w:p>
    <w:p w14:paraId="241FBA27" w14:textId="77777777" w:rsidR="006A597C" w:rsidRPr="00851951" w:rsidRDefault="006A597C">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imes New Roman" w:hAnsi="Times New Roman"/>
          <w:noProof/>
          <w:lang w:val="en-US" w:eastAsia="en-US" w:bidi="en-US"/>
        </w:rPr>
      </w:pPr>
    </w:p>
    <w:p w14:paraId="70352BCD" w14:textId="77777777" w:rsidR="006A597C" w:rsidRPr="00851951" w:rsidRDefault="004D566B">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imes New Roman" w:hAnsi="Times New Roman"/>
          <w:lang w:val="en-US" w:eastAsia="en-US" w:bidi="en-US"/>
        </w:rPr>
      </w:pPr>
      <w:r w:rsidRPr="00851951">
        <w:rPr>
          <w:rFonts w:ascii="Times New Roman" w:hAnsi="Times New Roman"/>
          <w:noProof/>
          <w:lang w:val="en-US" w:eastAsia="en-US" w:bidi="en-US"/>
        </w:rPr>
        <w:t>This Agreement and any dispute arising from the relationship between the parties to this Agreement shall be governed by the law</w:t>
      </w:r>
      <w:r w:rsidRPr="00851951">
        <w:rPr>
          <w:rFonts w:ascii="Times New Roman" w:hAnsi="Times New Roman"/>
          <w:lang w:val="en-US" w:eastAsia="en-US" w:bidi="en-US"/>
        </w:rPr>
        <w:t xml:space="preserve"> of the [</w:t>
      </w:r>
      <w:r w:rsidR="00851951" w:rsidRPr="00851951">
        <w:rPr>
          <w:rFonts w:ascii="Times New Roman" w:hAnsi="Times New Roman"/>
          <w:lang w:val="en-US" w:eastAsia="en-US" w:bidi="en-US"/>
        </w:rPr>
        <w:t>Country</w:t>
      </w:r>
      <w:r w:rsidRPr="00851951">
        <w:rPr>
          <w:rFonts w:ascii="Times New Roman" w:hAnsi="Times New Roman"/>
          <w:lang w:val="en-US" w:eastAsia="en-US" w:bidi="en-US"/>
        </w:rPr>
        <w:t>], excluding any laws that direct the application of another jurisdiction’s laws.</w:t>
      </w:r>
    </w:p>
    <w:p w14:paraId="42DE5C2C" w14:textId="3B25157E" w:rsidR="006A597C" w:rsidRDefault="006A597C">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imes New Roman" w:hAnsi="Times New Roman"/>
          <w:lang w:val="en-US" w:eastAsia="en-US" w:bidi="en-US"/>
        </w:rPr>
      </w:pPr>
    </w:p>
    <w:p w14:paraId="18B64E74" w14:textId="77777777" w:rsidR="004A260F" w:rsidRPr="004A260F" w:rsidRDefault="004A260F" w:rsidP="004A260F">
      <w:pPr>
        <w:pStyle w:val="BodyText"/>
        <w:rPr>
          <w:lang w:val="en-US" w:eastAsia="en-US" w:bidi="en-US"/>
        </w:rPr>
      </w:pPr>
    </w:p>
    <w:p w14:paraId="6782D1D5" w14:textId="77777777" w:rsidR="006A597C" w:rsidRPr="00851951" w:rsidRDefault="004D566B">
      <w:pPr>
        <w:pStyle w:val="StandardL1"/>
        <w:numPr>
          <w:ilvl w:val="0"/>
          <w:numId w:val="1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b/>
          <w:noProof/>
          <w:lang w:val="en-US" w:eastAsia="en-US" w:bidi="en-US"/>
        </w:rPr>
      </w:pPr>
      <w:r w:rsidRPr="00851951">
        <w:rPr>
          <w:rFonts w:ascii="Times New Roman" w:hAnsi="Times New Roman"/>
          <w:b/>
          <w:noProof/>
          <w:lang w:val="en-US" w:eastAsia="en-US" w:bidi="en-US"/>
        </w:rPr>
        <w:t>ATTORNEY FEES PROVISION</w:t>
      </w:r>
    </w:p>
    <w:p w14:paraId="20B8CE05" w14:textId="77777777" w:rsidR="006A597C" w:rsidRPr="00851951" w:rsidRDefault="004D566B">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imes New Roman" w:hAnsi="Times New Roman"/>
          <w:b/>
          <w:noProof/>
          <w:lang w:val="en-US" w:eastAsia="en-US" w:bidi="en-US"/>
        </w:rPr>
      </w:pPr>
      <w:r w:rsidRPr="00851951">
        <w:rPr>
          <w:rFonts w:ascii="Times New Roman" w:hAnsi="Times New Roman"/>
          <w:b/>
          <w:noProof/>
          <w:lang w:val="en-US" w:eastAsia="en-US" w:bidi="en-US"/>
        </w:rPr>
        <w:t xml:space="preserve"> </w:t>
      </w:r>
    </w:p>
    <w:p w14:paraId="6CC45009" w14:textId="77777777" w:rsidR="006A597C" w:rsidRPr="00851951" w:rsidRDefault="004D566B">
      <w:pPr>
        <w:pStyle w:val="StandardL1"/>
        <w:tabs>
          <w:tab w:val="clear" w:pos="18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imes New Roman" w:hAnsi="Times New Roman"/>
          <w:noProof/>
          <w:lang w:val="en-US" w:eastAsia="en-US" w:bidi="en-US"/>
        </w:rPr>
      </w:pPr>
      <w:r w:rsidRPr="00851951">
        <w:rPr>
          <w:rFonts w:ascii="Times New Roman" w:hAnsi="Times New Roman"/>
          <w:noProof/>
          <w:lang w:val="en-US" w:eastAsia="en-US" w:bidi="en-US"/>
        </w:rPr>
        <w:t>In any litigation, arbitration, or other proceeding by which one party either seeks to enforce its rights under this Agreement (whether in contract, tort, or both) or seeks a declaration of any rights or obligations under this Agreement, the prevailing party shall be awarded its reasonable attorney fees, and costs and expenses incurred.</w:t>
      </w:r>
    </w:p>
    <w:p w14:paraId="423F484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10C4B1EC" w14:textId="18033036" w:rsidR="006A597C"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4D5D4BBA" w14:textId="77777777" w:rsidR="004A260F" w:rsidRPr="00851951" w:rsidRDefault="004A2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64EA7450" w14:textId="77777777" w:rsidR="006A597C" w:rsidRPr="00851951" w:rsidRDefault="004D5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851951">
        <w:rPr>
          <w:rFonts w:ascii="Times New Roman" w:hAnsi="Times New Roman"/>
          <w:noProof/>
          <w:sz w:val="24"/>
          <w:szCs w:val="24"/>
          <w:lang w:val="en-US" w:eastAsia="en-US" w:bidi="en-US"/>
        </w:rPr>
        <w:t>IN WITNESS WHEREOF, the parties have executed this Agreement at [DESIGNATE PLACE OF EXECUTION], with full knowledge of its content and significance and intending to be legally bound by the terms hereof the day and year first above written.</w:t>
      </w:r>
    </w:p>
    <w:p w14:paraId="117D0924"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04D46906"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63CDAE78" w14:textId="77777777" w:rsidR="006A597C" w:rsidRPr="00851951" w:rsidRDefault="004D56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CA" w:eastAsia="en-CA" w:bidi="en-CA"/>
        </w:rPr>
      </w:pPr>
      <w:r w:rsidRPr="00851951">
        <w:rPr>
          <w:rFonts w:ascii="Times New Roman" w:hAnsi="Times New Roman"/>
          <w:noProof/>
          <w:sz w:val="24"/>
          <w:szCs w:val="24"/>
          <w:lang w:val="en-CA" w:eastAsia="en-CA" w:bidi="en-CA"/>
        </w:rPr>
        <w:t>SERVICE PROVIDER</w:t>
      </w:r>
      <w:r w:rsidRPr="00851951">
        <w:rPr>
          <w:rFonts w:ascii="Times New Roman" w:hAnsi="Times New Roman"/>
          <w:noProof/>
          <w:sz w:val="24"/>
          <w:szCs w:val="24"/>
          <w:lang w:val="en-CA" w:eastAsia="en-CA" w:bidi="en-CA"/>
        </w:rPr>
        <w:tab/>
      </w:r>
      <w:r w:rsidRPr="00851951">
        <w:rPr>
          <w:rFonts w:ascii="Times New Roman" w:hAnsi="Times New Roman"/>
          <w:noProof/>
          <w:sz w:val="24"/>
          <w:szCs w:val="24"/>
          <w:lang w:val="en-CA" w:eastAsia="en-CA" w:bidi="en-CA"/>
        </w:rPr>
        <w:tab/>
      </w:r>
      <w:r w:rsidRPr="00851951">
        <w:rPr>
          <w:rFonts w:ascii="Times New Roman" w:hAnsi="Times New Roman"/>
          <w:noProof/>
          <w:sz w:val="24"/>
          <w:szCs w:val="24"/>
          <w:lang w:val="en-CA" w:eastAsia="en-CA" w:bidi="en-CA"/>
        </w:rPr>
        <w:tab/>
      </w:r>
      <w:r w:rsidRPr="00851951">
        <w:rPr>
          <w:rFonts w:ascii="Times New Roman" w:hAnsi="Times New Roman"/>
          <w:noProof/>
          <w:sz w:val="24"/>
          <w:szCs w:val="24"/>
          <w:lang w:val="en-CA" w:eastAsia="en-CA" w:bidi="en-CA"/>
        </w:rPr>
        <w:tab/>
      </w:r>
      <w:r w:rsidRPr="00851951">
        <w:rPr>
          <w:rFonts w:ascii="Times New Roman" w:hAnsi="Times New Roman"/>
          <w:noProof/>
          <w:sz w:val="24"/>
          <w:szCs w:val="24"/>
          <w:lang w:val="en-CA" w:eastAsia="en-CA" w:bidi="en-CA"/>
        </w:rPr>
        <w:tab/>
        <w:t>CLIENT</w:t>
      </w:r>
    </w:p>
    <w:p w14:paraId="64AB20A3"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CA" w:eastAsia="en-CA" w:bidi="en-CA"/>
        </w:rPr>
      </w:pPr>
    </w:p>
    <w:p w14:paraId="140FEE66"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CA" w:eastAsia="en-CA" w:bidi="en-CA"/>
        </w:rPr>
      </w:pPr>
    </w:p>
    <w:p w14:paraId="42398916"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CA" w:eastAsia="en-CA" w:bidi="en-CA"/>
        </w:rPr>
      </w:pPr>
    </w:p>
    <w:p w14:paraId="344CD62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CA" w:eastAsia="en-CA" w:bidi="en-CA"/>
        </w:rPr>
      </w:pPr>
    </w:p>
    <w:p w14:paraId="02C062C0"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u w:val="single"/>
          <w:lang w:val="en-CA" w:eastAsia="en-CA" w:bidi="en-CA"/>
        </w:rPr>
      </w:pP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r w:rsidRPr="00851951">
        <w:rPr>
          <w:rFonts w:ascii="Times New Roman" w:eastAsia="Arial" w:hAnsi="Times New Roman" w:cs="Times New Roman"/>
          <w:noProof/>
          <w:sz w:val="24"/>
          <w:szCs w:val="24"/>
          <w:u w:val="single"/>
          <w:lang w:val="en-CA" w:eastAsia="en-CA" w:bidi="en-CA"/>
        </w:rPr>
        <w:tab/>
      </w:r>
    </w:p>
    <w:p w14:paraId="2999054A" w14:textId="77777777" w:rsidR="006A597C" w:rsidRPr="00851951" w:rsidRDefault="004D566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r w:rsidRPr="00851951">
        <w:rPr>
          <w:rFonts w:ascii="Times New Roman" w:hAnsi="Times New Roman"/>
          <w:noProof/>
          <w:color w:val="000000"/>
          <w:sz w:val="24"/>
          <w:szCs w:val="24"/>
          <w:lang w:val="en-CA" w:eastAsia="en-CA" w:bidi="en-CA"/>
        </w:rPr>
        <w:t>Authori</w:t>
      </w:r>
      <w:r w:rsidR="00851951" w:rsidRPr="00851951">
        <w:rPr>
          <w:rFonts w:ascii="Times New Roman" w:hAnsi="Times New Roman"/>
          <w:noProof/>
          <w:color w:val="000000"/>
          <w:sz w:val="24"/>
          <w:szCs w:val="24"/>
          <w:lang w:val="en-CA" w:eastAsia="en-CA" w:bidi="en-CA"/>
        </w:rPr>
        <w:t>s</w:t>
      </w:r>
      <w:r w:rsidRPr="00851951">
        <w:rPr>
          <w:rFonts w:ascii="Times New Roman" w:hAnsi="Times New Roman"/>
          <w:noProof/>
          <w:color w:val="000000"/>
          <w:sz w:val="24"/>
          <w:szCs w:val="24"/>
          <w:lang w:val="en-CA" w:eastAsia="en-CA" w:bidi="en-CA"/>
        </w:rPr>
        <w:t>ed Signature</w:t>
      </w:r>
      <w:r w:rsidRPr="00851951">
        <w:rPr>
          <w:rFonts w:ascii="Times New Roman" w:hAnsi="Times New Roman"/>
          <w:noProof/>
          <w:color w:val="000000"/>
          <w:sz w:val="24"/>
          <w:szCs w:val="24"/>
          <w:lang w:val="en-CA" w:eastAsia="en-CA" w:bidi="en-CA"/>
        </w:rPr>
        <w:tab/>
        <w:t>Authori</w:t>
      </w:r>
      <w:r w:rsidR="00851951" w:rsidRPr="00851951">
        <w:rPr>
          <w:rFonts w:ascii="Times New Roman" w:hAnsi="Times New Roman"/>
          <w:noProof/>
          <w:color w:val="000000"/>
          <w:sz w:val="24"/>
          <w:szCs w:val="24"/>
          <w:lang w:val="en-CA" w:eastAsia="en-CA" w:bidi="en-CA"/>
        </w:rPr>
        <w:t>s</w:t>
      </w:r>
      <w:r w:rsidRPr="00851951">
        <w:rPr>
          <w:rFonts w:ascii="Times New Roman" w:hAnsi="Times New Roman"/>
          <w:noProof/>
          <w:color w:val="000000"/>
          <w:sz w:val="24"/>
          <w:szCs w:val="24"/>
          <w:lang w:val="en-CA" w:eastAsia="en-CA" w:bidi="en-CA"/>
        </w:rPr>
        <w:t>ed Signature</w:t>
      </w:r>
    </w:p>
    <w:p w14:paraId="6E6CC1CC" w14:textId="77777777" w:rsidR="006A597C" w:rsidRPr="00851951" w:rsidRDefault="006A597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p>
    <w:p w14:paraId="5D539EC0" w14:textId="427754D6" w:rsidR="006A597C" w:rsidRDefault="006A597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p>
    <w:p w14:paraId="76FE6204" w14:textId="77777777" w:rsidR="004A260F" w:rsidRPr="00851951" w:rsidRDefault="004A260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noProof/>
          <w:color w:val="000000"/>
          <w:sz w:val="24"/>
          <w:szCs w:val="24"/>
          <w:lang w:val="en-CA" w:eastAsia="en-CA" w:bidi="en-CA"/>
        </w:rPr>
      </w:pPr>
    </w:p>
    <w:p w14:paraId="6BFE1E76" w14:textId="77777777" w:rsidR="006A597C" w:rsidRPr="00851951" w:rsidRDefault="004D56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u w:val="single"/>
          <w:lang w:val="en-CA" w:eastAsia="en-CA" w:bidi="en-CA"/>
        </w:rPr>
      </w:pP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r w:rsidRPr="00851951">
        <w:rPr>
          <w:rFonts w:ascii="Times New Roman" w:hAnsi="Times New Roman"/>
          <w:noProof/>
          <w:u w:val="single"/>
          <w:lang w:val="en-CA" w:eastAsia="en-CA" w:bidi="en-CA"/>
        </w:rPr>
        <w:tab/>
      </w:r>
    </w:p>
    <w:p w14:paraId="0EE39898" w14:textId="77777777" w:rsidR="006A597C" w:rsidRPr="00851951" w:rsidRDefault="004D566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hAnsi="Times New Roman"/>
          <w:color w:val="000000"/>
          <w:sz w:val="24"/>
          <w:szCs w:val="24"/>
          <w:lang w:val="en-CA" w:eastAsia="en-CA" w:bidi="en-CA"/>
        </w:rPr>
      </w:pPr>
      <w:r w:rsidRPr="00851951">
        <w:rPr>
          <w:rFonts w:ascii="Times New Roman" w:hAnsi="Times New Roman"/>
          <w:noProof/>
          <w:color w:val="000000"/>
          <w:sz w:val="24"/>
          <w:szCs w:val="24"/>
          <w:lang w:val="en-CA" w:eastAsia="en-CA" w:bidi="en-CA"/>
        </w:rPr>
        <w:t>Print Name and Title</w:t>
      </w:r>
      <w:r w:rsidRPr="00851951">
        <w:rPr>
          <w:rFonts w:ascii="Times New Roman" w:hAnsi="Times New Roman"/>
          <w:noProof/>
          <w:color w:val="000000"/>
          <w:sz w:val="24"/>
          <w:szCs w:val="24"/>
          <w:lang w:val="en-CA" w:eastAsia="en-CA" w:bidi="en-CA"/>
        </w:rPr>
        <w:tab/>
        <w:t>Print Name and Title</w:t>
      </w:r>
    </w:p>
    <w:p w14:paraId="4C61BF48"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5CF4129C"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color w:val="000000"/>
          <w:sz w:val="24"/>
          <w:szCs w:val="24"/>
          <w:lang w:val="en-US" w:eastAsia="en-US" w:bidi="en-US"/>
        </w:rPr>
        <w:t xml:space="preserve"> </w:t>
      </w:r>
    </w:p>
    <w:p w14:paraId="1A7AC244" w14:textId="7826ED43" w:rsidR="006A597C"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51951">
        <w:rPr>
          <w:rFonts w:ascii="Times New Roman" w:eastAsia="Arial" w:hAnsi="Times New Roman" w:cs="Times New Roman"/>
          <w:color w:val="000000"/>
          <w:sz w:val="24"/>
          <w:szCs w:val="24"/>
          <w:lang w:val="en-US" w:eastAsia="en-US" w:bidi="en-US"/>
        </w:rPr>
        <w:br w:type="page"/>
      </w:r>
      <w:r w:rsidR="00EF6D09">
        <w:rPr>
          <w:rFonts w:ascii="Times New Roman" w:eastAsia="Arial" w:hAnsi="Times New Roman" w:cs="Times New Roman"/>
          <w:b/>
          <w:color w:val="000000"/>
          <w:sz w:val="24"/>
          <w:szCs w:val="24"/>
          <w:u w:val="single"/>
          <w:lang w:val="en-US" w:eastAsia="en-US" w:bidi="en-US"/>
        </w:rPr>
        <w:t>SCHEDULE</w:t>
      </w:r>
      <w:r w:rsidRPr="00851951">
        <w:rPr>
          <w:rFonts w:ascii="Times New Roman" w:eastAsia="Arial" w:hAnsi="Times New Roman" w:cs="Times New Roman"/>
          <w:b/>
          <w:color w:val="000000"/>
          <w:sz w:val="24"/>
          <w:szCs w:val="24"/>
          <w:u w:val="single"/>
          <w:lang w:val="en-US" w:eastAsia="en-US" w:bidi="en-US"/>
        </w:rPr>
        <w:t xml:space="preserve"> A</w:t>
      </w:r>
    </w:p>
    <w:p w14:paraId="086915D6"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p>
    <w:p w14:paraId="727B6B24"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51951">
        <w:rPr>
          <w:rFonts w:ascii="Times New Roman" w:eastAsia="Arial" w:hAnsi="Times New Roman" w:cs="Times New Roman"/>
          <w:b/>
          <w:color w:val="000000"/>
          <w:sz w:val="24"/>
          <w:szCs w:val="24"/>
          <w:u w:val="single"/>
          <w:lang w:val="en-US" w:eastAsia="en-US" w:bidi="en-US"/>
        </w:rPr>
        <w:t>LOCATION AND EQUIPMENT SUMMARY</w:t>
      </w:r>
    </w:p>
    <w:p w14:paraId="03CA2603"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000000"/>
          <w:sz w:val="24"/>
          <w:szCs w:val="24"/>
          <w:lang w:val="en-US" w:eastAsia="en-US" w:bidi="en-US"/>
        </w:rPr>
      </w:pPr>
    </w:p>
    <w:p w14:paraId="7D21042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6A91572"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color w:val="000000"/>
          <w:sz w:val="24"/>
          <w:szCs w:val="24"/>
          <w:lang w:val="en-US" w:eastAsia="en-US" w:bidi="en-US"/>
        </w:rPr>
        <w:t xml:space="preserve">                                   </w:t>
      </w:r>
    </w:p>
    <w:p w14:paraId="4FA8A921" w14:textId="05104656" w:rsidR="006A597C"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51951">
        <w:rPr>
          <w:rFonts w:ascii="Times New Roman" w:eastAsia="Arial" w:hAnsi="Times New Roman" w:cs="Times New Roman"/>
          <w:color w:val="000000"/>
          <w:sz w:val="24"/>
          <w:szCs w:val="24"/>
          <w:lang w:val="en-US" w:eastAsia="en-US" w:bidi="en-US"/>
        </w:rPr>
        <w:br w:type="page"/>
      </w:r>
      <w:r w:rsidR="00EF6D09">
        <w:rPr>
          <w:rFonts w:ascii="Times New Roman" w:eastAsia="Arial" w:hAnsi="Times New Roman" w:cs="Times New Roman"/>
          <w:b/>
          <w:color w:val="000000"/>
          <w:sz w:val="24"/>
          <w:szCs w:val="24"/>
          <w:u w:val="single"/>
          <w:lang w:val="en-US" w:eastAsia="en-US" w:bidi="en-US"/>
        </w:rPr>
        <w:t>SCHEDULE</w:t>
      </w:r>
      <w:r w:rsidRPr="00851951">
        <w:rPr>
          <w:rFonts w:ascii="Times New Roman" w:eastAsia="Arial" w:hAnsi="Times New Roman" w:cs="Times New Roman"/>
          <w:b/>
          <w:color w:val="000000"/>
          <w:sz w:val="24"/>
          <w:szCs w:val="24"/>
          <w:u w:val="single"/>
          <w:lang w:val="en-US" w:eastAsia="en-US" w:bidi="en-US"/>
        </w:rPr>
        <w:t xml:space="preserve"> B</w:t>
      </w:r>
    </w:p>
    <w:p w14:paraId="5C670B3C"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p>
    <w:p w14:paraId="146D346D"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51951">
        <w:rPr>
          <w:rFonts w:ascii="Times New Roman" w:eastAsia="Arial" w:hAnsi="Times New Roman" w:cs="Times New Roman"/>
          <w:b/>
          <w:color w:val="000000"/>
          <w:sz w:val="24"/>
          <w:szCs w:val="24"/>
          <w:u w:val="single"/>
          <w:lang w:val="en-US" w:eastAsia="en-US" w:bidi="en-US"/>
        </w:rPr>
        <w:t>STATEMENT OF WORK</w:t>
      </w:r>
    </w:p>
    <w:p w14:paraId="3C81007B"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BFC4214"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77FD979"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000000"/>
          <w:sz w:val="24"/>
          <w:szCs w:val="24"/>
          <w:lang w:val="en-US" w:eastAsia="en-US" w:bidi="en-US"/>
        </w:rPr>
      </w:pPr>
      <w:r w:rsidRPr="00851951">
        <w:rPr>
          <w:rFonts w:ascii="Times New Roman" w:eastAsia="Arial" w:hAnsi="Times New Roman" w:cs="Times New Roman"/>
          <w:b/>
          <w:color w:val="000000"/>
          <w:sz w:val="24"/>
          <w:szCs w:val="24"/>
          <w:lang w:val="en-US" w:eastAsia="en-US" w:bidi="en-US"/>
        </w:rPr>
        <w:t>SERVICE PROVIDER RESPONSIBILITIES:</w:t>
      </w:r>
    </w:p>
    <w:p w14:paraId="5EC6D97C"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D9264C8" w14:textId="642ADA3B" w:rsidR="006A597C" w:rsidRPr="00851951" w:rsidRDefault="004D566B" w:rsidP="004A260F">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Furnish and install, as part of the Site Preparation, such equipment rack(s), signal cabling, demarcation panel(s). AC power and DC power as requested by the Client to support the installation of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4431145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9E7071B" w14:textId="0E480B4D" w:rsidR="006A597C" w:rsidRPr="00851951" w:rsidRDefault="004D566B" w:rsidP="004A260F">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Upon completion of Site Preparation, perform testing as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deems appropriate to verify proper operation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provided signal cabling, associated demarcation panel(s) and AC power and DC power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1F08700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1BF6303" w14:textId="77777777" w:rsidR="006A597C" w:rsidRPr="00851951" w:rsidRDefault="004D566B" w:rsidP="004A260F">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Provide a central telephone number of the Service Provider Network Management</w:t>
      </w:r>
      <w:r w:rsidR="009365A4">
        <w:rPr>
          <w:rFonts w:ascii="Times New Roman" w:eastAsia="Arial" w:hAnsi="Times New Roman" w:cs="Times New Roman"/>
          <w:noProof/>
          <w:color w:val="000000"/>
          <w:sz w:val="24"/>
          <w:szCs w:val="24"/>
          <w:lang w:val="en-US" w:eastAsia="en-US" w:bidi="en-US"/>
        </w:rPr>
        <w:t xml:space="preserve"> centre </w:t>
      </w:r>
      <w:r w:rsidRPr="00851951">
        <w:rPr>
          <w:rFonts w:ascii="Times New Roman" w:eastAsia="Arial" w:hAnsi="Times New Roman" w:cs="Times New Roman"/>
          <w:noProof/>
          <w:color w:val="000000"/>
          <w:sz w:val="24"/>
          <w:szCs w:val="24"/>
          <w:lang w:val="en-US" w:eastAsia="en-US" w:bidi="en-US"/>
        </w:rPr>
        <w:t xml:space="preserve">(MNMC) to be used by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to report all troubles, schedule routine maintenance visits, request First Level Maintenance and to request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technical support, should the Service Provider Network Location be unmanned at time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Client's request.</w:t>
      </w:r>
    </w:p>
    <w:p w14:paraId="46463E1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FC89D39" w14:textId="77777777" w:rsidR="006A597C" w:rsidRPr="00851951" w:rsidRDefault="00851951" w:rsidP="004A260F">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will perform "First Level Maintenance" on the Equipment only at the direction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or its designated vendor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004D566B" w:rsidRPr="00851951">
        <w:rPr>
          <w:rFonts w:ascii="Times New Roman" w:eastAsia="Arial" w:hAnsi="Times New Roman" w:cs="Times New Roman"/>
          <w:noProof/>
          <w:color w:val="000000"/>
          <w:sz w:val="24"/>
          <w:szCs w:val="24"/>
          <w:lang w:val="en-US" w:eastAsia="en-US" w:bidi="en-US"/>
        </w:rPr>
        <w:t xml:space="preserve"> A.</w:t>
      </w:r>
    </w:p>
    <w:p w14:paraId="1E44554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3E880F6F"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Service Provider performed "First Level Maintenance" on the Equipment is defined as follows:</w:t>
      </w:r>
    </w:p>
    <w:p w14:paraId="04C4E73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0E73DA4" w14:textId="0DA7EE15" w:rsidR="006A597C" w:rsidRPr="00851951" w:rsidRDefault="004D566B" w:rsidP="004A260F">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At the direction of the Client or its designated vendor report any visual or audio alarms on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12347E7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02E381EE" w14:textId="0CA30827" w:rsidR="006A597C" w:rsidRPr="00851951" w:rsidRDefault="004D566B" w:rsidP="004A260F">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At the direction of the Client or its designated vendor,</w:t>
      </w:r>
      <w:r w:rsidRPr="00851951">
        <w:rPr>
          <w:rFonts w:ascii="Times New Roman" w:eastAsia="Arial" w:hAnsi="Times New Roman" w:cs="Times New Roman"/>
          <w:color w:val="000000"/>
          <w:sz w:val="24"/>
          <w:szCs w:val="24"/>
          <w:lang w:val="en-US" w:eastAsia="en-US" w:bidi="en-US"/>
        </w:rPr>
        <w:t xml:space="preserve"> rebooting </w:t>
      </w:r>
      <w:r w:rsidRPr="00851951">
        <w:rPr>
          <w:rFonts w:ascii="Times New Roman" w:eastAsia="Arial" w:hAnsi="Times New Roman" w:cs="Times New Roman"/>
          <w:noProof/>
          <w:color w:val="000000"/>
          <w:sz w:val="24"/>
          <w:szCs w:val="24"/>
          <w:lang w:val="en-US" w:eastAsia="en-US" w:bidi="en-US"/>
        </w:rPr>
        <w:t>and/or</w:t>
      </w:r>
      <w:r w:rsidRPr="00851951">
        <w:rPr>
          <w:rFonts w:ascii="Times New Roman" w:eastAsia="Arial" w:hAnsi="Times New Roman" w:cs="Times New Roman"/>
          <w:color w:val="000000"/>
          <w:sz w:val="24"/>
          <w:szCs w:val="24"/>
          <w:lang w:val="en-US" w:eastAsia="en-US" w:bidi="en-US"/>
        </w:rPr>
        <w:t xml:space="preserve"> restarting </w:t>
      </w:r>
      <w:r w:rsidRPr="00851951">
        <w:rPr>
          <w:rFonts w:ascii="Times New Roman" w:eastAsia="Arial" w:hAnsi="Times New Roman" w:cs="Times New Roman"/>
          <w:noProof/>
          <w:color w:val="000000"/>
          <w:sz w:val="24"/>
          <w:szCs w:val="24"/>
          <w:lang w:val="en-US" w:eastAsia="en-US" w:bidi="en-US"/>
        </w:rPr>
        <w:t xml:space="preserve">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r w:rsidRPr="00851951">
        <w:rPr>
          <w:rFonts w:ascii="Times New Roman" w:eastAsia="Arial" w:hAnsi="Times New Roman" w:cs="Times New Roman"/>
          <w:color w:val="000000"/>
          <w:sz w:val="24"/>
          <w:szCs w:val="24"/>
          <w:lang w:val="en-US" w:eastAsia="en-US" w:bidi="en-US"/>
        </w:rPr>
        <w:t xml:space="preserve"> by pressing of readily accessible buttons or switches.</w:t>
      </w:r>
    </w:p>
    <w:p w14:paraId="6CFC48D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58482CF" w14:textId="77777777" w:rsidR="006A597C" w:rsidRPr="00851951" w:rsidRDefault="004D566B" w:rsidP="004A260F">
      <w:pPr>
        <w:pStyle w:val="HTMLPreformatted"/>
        <w:numPr>
          <w:ilvl w:val="1"/>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At the direction of the Client or its designated vendor,</w:t>
      </w:r>
      <w:r w:rsidRPr="00851951">
        <w:rPr>
          <w:rFonts w:ascii="Times New Roman" w:eastAsia="Arial" w:hAnsi="Times New Roman" w:cs="Times New Roman"/>
          <w:color w:val="000000"/>
          <w:sz w:val="24"/>
          <w:szCs w:val="24"/>
          <w:lang w:val="en-US" w:eastAsia="en-US" w:bidi="en-US"/>
        </w:rPr>
        <w:t xml:space="preserve"> replace Equipment modules </w:t>
      </w:r>
      <w:r w:rsidRPr="00851951">
        <w:rPr>
          <w:rFonts w:ascii="Times New Roman" w:eastAsia="Arial" w:hAnsi="Times New Roman" w:cs="Times New Roman"/>
          <w:noProof/>
          <w:color w:val="000000"/>
          <w:sz w:val="24"/>
          <w:szCs w:val="24"/>
          <w:lang w:val="en-US" w:eastAsia="en-US" w:bidi="en-US"/>
        </w:rPr>
        <w:t>and/or</w:t>
      </w:r>
      <w:r w:rsidRPr="00851951">
        <w:rPr>
          <w:rFonts w:ascii="Times New Roman" w:eastAsia="Arial" w:hAnsi="Times New Roman" w:cs="Times New Roman"/>
          <w:color w:val="000000"/>
          <w:sz w:val="24"/>
          <w:szCs w:val="24"/>
          <w:lang w:val="en-US" w:eastAsia="en-US" w:bidi="en-US"/>
        </w:rPr>
        <w:t xml:space="preserve"> cards with </w:t>
      </w:r>
      <w:r w:rsidRPr="00851951">
        <w:rPr>
          <w:rFonts w:ascii="Times New Roman" w:eastAsia="Arial" w:hAnsi="Times New Roman" w:cs="Times New Roman"/>
          <w:noProof/>
          <w:color w:val="000000"/>
          <w:sz w:val="24"/>
          <w:szCs w:val="24"/>
          <w:lang w:val="en-US" w:eastAsia="en-US" w:bidi="en-US"/>
        </w:rPr>
        <w:t>on</w:t>
      </w:r>
      <w:r w:rsidR="00851951" w:rsidRPr="00851951">
        <w:rPr>
          <w:rFonts w:ascii="Times New Roman" w:eastAsia="Arial" w:hAnsi="Times New Roman" w:cs="Times New Roman"/>
          <w:noProof/>
          <w:color w:val="000000"/>
          <w:sz w:val="24"/>
          <w:szCs w:val="24"/>
          <w:lang w:val="en-US" w:eastAsia="en-US" w:bidi="en-US"/>
        </w:rPr>
        <w:t>-</w:t>
      </w:r>
      <w:r w:rsidRPr="00851951">
        <w:rPr>
          <w:rFonts w:ascii="Times New Roman" w:eastAsia="Arial" w:hAnsi="Times New Roman" w:cs="Times New Roman"/>
          <w:noProof/>
          <w:color w:val="000000"/>
          <w:sz w:val="24"/>
          <w:szCs w:val="24"/>
          <w:lang w:val="en-US" w:eastAsia="en-US" w:bidi="en-US"/>
        </w:rPr>
        <w:t>site</w:t>
      </w:r>
      <w:r w:rsidRPr="00851951">
        <w:rPr>
          <w:rFonts w:ascii="Times New Roman" w:eastAsia="Arial" w:hAnsi="Times New Roman" w:cs="Times New Roman"/>
          <w:color w:val="000000"/>
          <w:sz w:val="24"/>
          <w:szCs w:val="24"/>
          <w:lang w:val="en-US" w:eastAsia="en-US" w:bidi="en-US"/>
        </w:rPr>
        <w:t xml:space="preserve"> </w:t>
      </w:r>
      <w:r w:rsidR="00851951" w:rsidRPr="00851951">
        <w:rPr>
          <w:rFonts w:ascii="Times New Roman" w:eastAsia="Arial" w:hAnsi="Times New Roman" w:cs="Times New Roman"/>
          <w:noProof/>
          <w:color w:val="000000"/>
          <w:sz w:val="24"/>
          <w:szCs w:val="24"/>
          <w:lang w:val="en-US" w:eastAsia="en-US" w:bidi="en-US"/>
        </w:rPr>
        <w:t>the</w:t>
      </w:r>
      <w:r w:rsidR="00851951" w:rsidRPr="00851951">
        <w:rPr>
          <w:rFonts w:ascii="Times New Roman" w:eastAsia="Arial" w:hAnsi="Times New Roman" w:cs="Times New Roman"/>
          <w:color w:val="000000"/>
          <w:sz w:val="24"/>
          <w:szCs w:val="24"/>
          <w:lang w:val="en-US" w:eastAsia="en-US" w:bidi="en-US"/>
        </w:rPr>
        <w:t xml:space="preserve"> </w:t>
      </w:r>
      <w:r w:rsidRPr="00851951">
        <w:rPr>
          <w:rFonts w:ascii="Times New Roman" w:eastAsia="Arial" w:hAnsi="Times New Roman" w:cs="Times New Roman"/>
          <w:color w:val="000000"/>
          <w:sz w:val="24"/>
          <w:szCs w:val="24"/>
          <w:lang w:val="en-US" w:eastAsia="en-US" w:bidi="en-US"/>
        </w:rPr>
        <w:t xml:space="preserve">Client provided spare modules and/or cards at the Service Provider </w:t>
      </w:r>
      <w:r w:rsidRPr="00851951">
        <w:rPr>
          <w:rFonts w:ascii="Times New Roman" w:eastAsia="Arial" w:hAnsi="Times New Roman" w:cs="Times New Roman"/>
          <w:noProof/>
          <w:color w:val="000000"/>
          <w:sz w:val="24"/>
          <w:szCs w:val="24"/>
          <w:lang w:val="en-US" w:eastAsia="en-US" w:bidi="en-US"/>
        </w:rPr>
        <w:t xml:space="preserve">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679B0A0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000000"/>
          <w:sz w:val="24"/>
          <w:szCs w:val="24"/>
          <w:lang w:val="en-US" w:eastAsia="en-US" w:bidi="en-US"/>
        </w:rPr>
      </w:pPr>
    </w:p>
    <w:p w14:paraId="41DD802C" w14:textId="77777777" w:rsidR="006A597C" w:rsidRPr="00851951" w:rsidRDefault="004D566B" w:rsidP="004A260F">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Order, maintain and provide routine and emergency maintenance on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services up to the designated Service Provider demarcation point located in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698ADD9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F63E03F" w14:textId="77777777" w:rsidR="006A597C" w:rsidRPr="00851951" w:rsidRDefault="004D566B" w:rsidP="004A260F">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the necessary facilities to provide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Client with the proper transmission quality as stated in the Service Provider Tariff and/or other agreements by and between the Parties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059E841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D3D35FA" w14:textId="77777777" w:rsidR="006A597C" w:rsidRPr="00851951" w:rsidRDefault="004D566B" w:rsidP="004A260F">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Install, cable, power up, and test Equipment during such hours as determined by the Site Manager of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 to determine proper operating performance before the acceptance of Service Provider transmission services at the Service Provider provided demarcation in the Equipment and ensure that the Equipment provides the proper transmission quality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w:t>
      </w:r>
    </w:p>
    <w:p w14:paraId="204C7B55"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124389B" w14:textId="77777777" w:rsidR="006A597C" w:rsidRPr="00851951" w:rsidRDefault="004D566B" w:rsidP="004A260F">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routine preventive and emergency maintenance for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r w:rsidRPr="00851951">
        <w:rPr>
          <w:rFonts w:ascii="Times New Roman" w:eastAsia="Arial" w:hAnsi="Times New Roman" w:cs="Times New Roman"/>
          <w:color w:val="000000"/>
          <w:sz w:val="24"/>
          <w:szCs w:val="24"/>
          <w:lang w:val="en-US" w:eastAsia="en-US" w:bidi="en-US"/>
        </w:rPr>
        <w:t xml:space="preserve"> </w:t>
      </w:r>
    </w:p>
    <w:p w14:paraId="559C6C2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6CEDBF79" w14:textId="77777777" w:rsidR="006A597C" w:rsidRPr="00851951" w:rsidRDefault="004D566B" w:rsidP="004A260F">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overall network management and monitoring of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r w:rsidRPr="00851951">
        <w:rPr>
          <w:rFonts w:ascii="Times New Roman" w:eastAsia="Arial" w:hAnsi="Times New Roman" w:cs="Times New Roman"/>
          <w:color w:val="000000"/>
          <w:sz w:val="24"/>
          <w:szCs w:val="24"/>
          <w:lang w:val="en-US" w:eastAsia="en-US" w:bidi="en-US"/>
        </w:rPr>
        <w:t xml:space="preserve"> </w:t>
      </w:r>
    </w:p>
    <w:p w14:paraId="77D784B5"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20B086B" w14:textId="77777777" w:rsidR="006A597C" w:rsidRPr="00851951" w:rsidRDefault="004D566B" w:rsidP="004A260F">
      <w:pPr>
        <w:pStyle w:val="HTMLPreformatted"/>
        <w:numPr>
          <w:ilvl w:val="0"/>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color w:val="000000"/>
          <w:sz w:val="24"/>
          <w:szCs w:val="24"/>
          <w:lang w:val="en-US" w:eastAsia="en-US" w:bidi="en-US"/>
        </w:rPr>
        <w:t>[OTHER, SPECIFY]</w:t>
      </w:r>
    </w:p>
    <w:p w14:paraId="1C4EC3AB"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000000"/>
          <w:sz w:val="24"/>
          <w:szCs w:val="24"/>
          <w:lang w:val="en-US" w:eastAsia="en-US" w:bidi="en-US"/>
        </w:rPr>
      </w:pPr>
      <w:r w:rsidRPr="00851951">
        <w:rPr>
          <w:rFonts w:ascii="Times New Roman" w:eastAsia="Arial" w:hAnsi="Times New Roman" w:cs="Times New Roman"/>
          <w:b/>
          <w:color w:val="000000"/>
          <w:sz w:val="24"/>
          <w:szCs w:val="24"/>
          <w:lang w:val="en-US" w:eastAsia="en-US" w:bidi="en-US"/>
        </w:rPr>
        <w:br w:type="page"/>
        <w:t xml:space="preserve">CLIENT RESPONSIBILITIES: </w:t>
      </w:r>
    </w:p>
    <w:p w14:paraId="14B545F3"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949320E" w14:textId="2741994C"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Properly stage all Equipment prior to shipment to the Service Provider</w:t>
      </w:r>
      <w:r w:rsidRPr="00851951">
        <w:rPr>
          <w:rFonts w:ascii="Times New Roman" w:eastAsia="Arial" w:hAnsi="Times New Roman" w:cs="Times New Roman"/>
          <w:color w:val="000000"/>
          <w:sz w:val="24"/>
          <w:szCs w:val="24"/>
          <w:lang w:val="en-US" w:eastAsia="en-US" w:bidi="en-US"/>
        </w:rPr>
        <w:t xml:space="preserve"> Network Location(s) specified in </w:t>
      </w:r>
      <w:r w:rsidR="00EF6D09">
        <w:rPr>
          <w:rFonts w:ascii="Times New Roman" w:eastAsia="Arial" w:hAnsi="Times New Roman" w:cs="Times New Roman"/>
          <w:color w:val="000000"/>
          <w:sz w:val="24"/>
          <w:szCs w:val="24"/>
          <w:lang w:val="en-US" w:eastAsia="en-US" w:bidi="en-US"/>
        </w:rPr>
        <w:t>Schedule</w:t>
      </w:r>
      <w:r w:rsidRPr="00851951">
        <w:rPr>
          <w:rFonts w:ascii="Times New Roman" w:eastAsia="Arial" w:hAnsi="Times New Roman" w:cs="Times New Roman"/>
          <w:color w:val="000000"/>
          <w:sz w:val="24"/>
          <w:szCs w:val="24"/>
          <w:lang w:val="en-US" w:eastAsia="en-US" w:bidi="en-US"/>
        </w:rPr>
        <w:t xml:space="preserve"> A.</w:t>
      </w:r>
    </w:p>
    <w:p w14:paraId="5811EE18"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2E7F299" w14:textId="144F16F4"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Arrange for inside delivery of Equipment with all labo</w:t>
      </w:r>
      <w:r w:rsidR="00851951" w:rsidRPr="00851951">
        <w:rPr>
          <w:rFonts w:ascii="Times New Roman" w:eastAsia="Arial" w:hAnsi="Times New Roman" w:cs="Times New Roman"/>
          <w:noProof/>
          <w:color w:val="000000"/>
          <w:sz w:val="24"/>
          <w:szCs w:val="24"/>
          <w:lang w:val="en-US" w:eastAsia="en-US" w:bidi="en-US"/>
        </w:rPr>
        <w:t>u</w:t>
      </w:r>
      <w:r w:rsidRPr="00851951">
        <w:rPr>
          <w:rFonts w:ascii="Times New Roman" w:eastAsia="Arial" w:hAnsi="Times New Roman" w:cs="Times New Roman"/>
          <w:noProof/>
          <w:color w:val="000000"/>
          <w:sz w:val="24"/>
          <w:szCs w:val="24"/>
          <w:lang w:val="en-US" w:eastAsia="en-US" w:bidi="en-US"/>
        </w:rPr>
        <w:t>r, tools, and test equipment necessary to completely</w:t>
      </w:r>
      <w:r w:rsidR="009365A4">
        <w:rPr>
          <w:rFonts w:ascii="Times New Roman" w:eastAsia="Arial" w:hAnsi="Times New Roman" w:cs="Times New Roman"/>
          <w:noProof/>
          <w:color w:val="000000"/>
          <w:sz w:val="24"/>
          <w:szCs w:val="24"/>
          <w:lang w:val="en-US" w:eastAsia="en-US" w:bidi="en-US"/>
        </w:rPr>
        <w:t xml:space="preserve"> instal </w:t>
      </w:r>
      <w:r w:rsidRPr="00851951">
        <w:rPr>
          <w:rFonts w:ascii="Times New Roman" w:eastAsia="Arial" w:hAnsi="Times New Roman" w:cs="Times New Roman"/>
          <w:noProof/>
          <w:color w:val="000000"/>
          <w:sz w:val="24"/>
          <w:szCs w:val="24"/>
          <w:lang w:val="en-US" w:eastAsia="en-US" w:bidi="en-US"/>
        </w:rPr>
        <w:t xml:space="preserve">and test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5752B64A"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B282581"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with [NUMBER] week(s) prior notice of Equipment delivery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r w:rsidRPr="00851951">
        <w:rPr>
          <w:rFonts w:ascii="Times New Roman" w:eastAsia="Arial" w:hAnsi="Times New Roman" w:cs="Times New Roman"/>
          <w:color w:val="000000"/>
          <w:sz w:val="24"/>
          <w:szCs w:val="24"/>
          <w:lang w:val="en-US" w:eastAsia="en-US" w:bidi="en-US"/>
        </w:rPr>
        <w:t xml:space="preserve"> </w:t>
      </w:r>
    </w:p>
    <w:p w14:paraId="6E337990"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7CB6FE4"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Report all troubles, schedule routine maintenance visits, request First Level Maintenance and request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technical support, should the Service Provider Network Location be unmanned at time of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Client's request, through the Service Provider Network Management</w:t>
      </w:r>
      <w:r w:rsidR="009365A4">
        <w:rPr>
          <w:rFonts w:ascii="Times New Roman" w:eastAsia="Arial" w:hAnsi="Times New Roman" w:cs="Times New Roman"/>
          <w:noProof/>
          <w:color w:val="000000"/>
          <w:sz w:val="24"/>
          <w:szCs w:val="24"/>
          <w:lang w:val="en-US" w:eastAsia="en-US" w:bidi="en-US"/>
        </w:rPr>
        <w:t xml:space="preserve"> centre </w:t>
      </w:r>
      <w:r w:rsidRPr="00851951">
        <w:rPr>
          <w:rFonts w:ascii="Times New Roman" w:eastAsia="Arial" w:hAnsi="Times New Roman" w:cs="Times New Roman"/>
          <w:noProof/>
          <w:color w:val="000000"/>
          <w:sz w:val="24"/>
          <w:szCs w:val="24"/>
          <w:lang w:val="en-US" w:eastAsia="en-US" w:bidi="en-US"/>
        </w:rPr>
        <w:t xml:space="preserve">(MNMC) for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62904AE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49762C7"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Retain spares as Client or its designated vendor deem necessary within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4EB54FB9"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1CC04779"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Maintain an accurate accounting of Equipment installed and spares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1782A994"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AB04439"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a receipt to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for all spares or Equipment removed from any of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2735EDB0"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AEC4E81"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an accurate accounting </w:t>
      </w:r>
      <w:r w:rsidR="00851951" w:rsidRPr="00851951">
        <w:rPr>
          <w:rFonts w:ascii="Times New Roman" w:eastAsia="Arial" w:hAnsi="Times New Roman" w:cs="Times New Roman"/>
          <w:noProof/>
          <w:color w:val="000000"/>
          <w:sz w:val="24"/>
          <w:szCs w:val="24"/>
          <w:lang w:val="en-US" w:eastAsia="en-US" w:bidi="en-US"/>
        </w:rPr>
        <w:t xml:space="preserve">of </w:t>
      </w:r>
      <w:r w:rsidRPr="00851951">
        <w:rPr>
          <w:rFonts w:ascii="Times New Roman" w:eastAsia="Arial" w:hAnsi="Times New Roman" w:cs="Times New Roman"/>
          <w:noProof/>
          <w:color w:val="000000"/>
          <w:sz w:val="24"/>
          <w:szCs w:val="24"/>
          <w:lang w:val="en-US" w:eastAsia="en-US" w:bidi="en-US"/>
        </w:rPr>
        <w:t xml:space="preserve">all circuits installed to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 including circuit type, city pairs and </w:t>
      </w:r>
      <w:r w:rsidRPr="00EF6D09">
        <w:rPr>
          <w:rFonts w:ascii="Times New Roman" w:eastAsia="Arial" w:hAnsi="Times New Roman" w:cs="Times New Roman"/>
          <w:noProof/>
          <w:color w:val="000000"/>
          <w:sz w:val="24"/>
          <w:szCs w:val="24"/>
          <w:lang w:val="en-US" w:eastAsia="en-US" w:bidi="en-US"/>
        </w:rPr>
        <w:t>signa</w:t>
      </w:r>
      <w:r w:rsidR="00EF6D09">
        <w:rPr>
          <w:rFonts w:ascii="Times New Roman" w:eastAsia="Arial" w:hAnsi="Times New Roman" w:cs="Times New Roman"/>
          <w:noProof/>
          <w:color w:val="000000"/>
          <w:sz w:val="24"/>
          <w:szCs w:val="24"/>
          <w:lang w:val="en-US" w:eastAsia="en-US" w:bidi="en-US"/>
        </w:rPr>
        <w:t>l</w:t>
      </w:r>
      <w:r w:rsidRPr="00EF6D09">
        <w:rPr>
          <w:rFonts w:ascii="Times New Roman" w:eastAsia="Arial" w:hAnsi="Times New Roman" w:cs="Times New Roman"/>
          <w:noProof/>
          <w:color w:val="000000"/>
          <w:sz w:val="24"/>
          <w:szCs w:val="24"/>
          <w:lang w:val="en-US" w:eastAsia="en-US" w:bidi="en-US"/>
        </w:rPr>
        <w:t>ling</w:t>
      </w:r>
      <w:r w:rsidRPr="00851951">
        <w:rPr>
          <w:rFonts w:ascii="Times New Roman" w:eastAsia="Arial" w:hAnsi="Times New Roman" w:cs="Times New Roman"/>
          <w:noProof/>
          <w:color w:val="000000"/>
          <w:sz w:val="24"/>
          <w:szCs w:val="24"/>
          <w:lang w:val="en-US" w:eastAsia="en-US" w:bidi="en-US"/>
        </w:rPr>
        <w:t xml:space="preserve"> levels for each circuit installed.</w:t>
      </w:r>
    </w:p>
    <w:p w14:paraId="368C9556"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4A49E25A"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with a Client contact list including names, home and office phone numbers and pager numbers of key contacts and designated vendor(s) for the routine maintenance and emergency repair of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0F7D75EF"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5B220021"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Make necessary arrangements to work cooperatively with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in the isolation of troubles, including but not limited to, the provisioning of loopbacks and cooperative bit error rate testing at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p>
    <w:p w14:paraId="426BD591"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3DED04E0" w14:textId="77777777" w:rsidR="006A597C" w:rsidRPr="00851951" w:rsidRDefault="00851951"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Client or its designated vendor shall not rearrange, disconnect, relocate, remove, modify or attempt to repair the signal cabling, demarcation panel(s), AC power and DC power provided by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or permit others to do so, without prior approval of </w:t>
      </w:r>
      <w:r w:rsidRPr="00851951">
        <w:rPr>
          <w:rFonts w:ascii="Times New Roman" w:eastAsia="Arial" w:hAnsi="Times New Roman" w:cs="Times New Roman"/>
          <w:noProof/>
          <w:color w:val="000000"/>
          <w:sz w:val="24"/>
          <w:szCs w:val="24"/>
          <w:lang w:val="en-US" w:eastAsia="en-US" w:bidi="en-US"/>
        </w:rPr>
        <w:t xml:space="preserve">the </w:t>
      </w:r>
      <w:r w:rsidR="004D566B" w:rsidRPr="00851951">
        <w:rPr>
          <w:rFonts w:ascii="Times New Roman" w:eastAsia="Arial" w:hAnsi="Times New Roman" w:cs="Times New Roman"/>
          <w:noProof/>
          <w:color w:val="000000"/>
          <w:sz w:val="24"/>
          <w:szCs w:val="24"/>
          <w:lang w:val="en-US" w:eastAsia="en-US" w:bidi="en-US"/>
        </w:rPr>
        <w:t xml:space="preserve">Service Provider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004D566B" w:rsidRPr="00851951">
        <w:rPr>
          <w:rFonts w:ascii="Times New Roman" w:eastAsia="Arial" w:hAnsi="Times New Roman" w:cs="Times New Roman"/>
          <w:noProof/>
          <w:color w:val="000000"/>
          <w:sz w:val="24"/>
          <w:szCs w:val="24"/>
          <w:lang w:val="en-US" w:eastAsia="en-US" w:bidi="en-US"/>
        </w:rPr>
        <w:t xml:space="preserve"> A.</w:t>
      </w:r>
    </w:p>
    <w:p w14:paraId="48E0E01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6029119"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Bear all costs associated with third</w:t>
      </w:r>
      <w:r w:rsidR="00851951" w:rsidRPr="00851951">
        <w:rPr>
          <w:rFonts w:ascii="Times New Roman" w:eastAsia="Arial" w:hAnsi="Times New Roman" w:cs="Times New Roman"/>
          <w:noProof/>
          <w:color w:val="000000"/>
          <w:sz w:val="24"/>
          <w:szCs w:val="24"/>
          <w:lang w:val="en-US" w:eastAsia="en-US" w:bidi="en-US"/>
        </w:rPr>
        <w:t>-</w:t>
      </w:r>
      <w:r w:rsidRPr="00851951">
        <w:rPr>
          <w:rFonts w:ascii="Times New Roman" w:eastAsia="Arial" w:hAnsi="Times New Roman" w:cs="Times New Roman"/>
          <w:noProof/>
          <w:color w:val="000000"/>
          <w:sz w:val="24"/>
          <w:szCs w:val="24"/>
          <w:lang w:val="en-US" w:eastAsia="en-US" w:bidi="en-US"/>
        </w:rPr>
        <w:t xml:space="preserve">party vendor efforts in disaster recovery of the Equipment at the Service Provider Network Location(s) specified in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 xml:space="preserve"> A.</w:t>
      </w:r>
      <w:r w:rsidRPr="00851951">
        <w:rPr>
          <w:rFonts w:ascii="Times New Roman" w:eastAsia="Arial" w:hAnsi="Times New Roman" w:cs="Times New Roman"/>
          <w:color w:val="000000"/>
          <w:sz w:val="24"/>
          <w:szCs w:val="24"/>
          <w:lang w:val="en-US" w:eastAsia="en-US" w:bidi="en-US"/>
        </w:rPr>
        <w:t xml:space="preserve"> </w:t>
      </w:r>
    </w:p>
    <w:p w14:paraId="5B8560BE"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6DD522F"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noProof/>
          <w:color w:val="000000"/>
          <w:sz w:val="24"/>
          <w:szCs w:val="24"/>
          <w:lang w:val="en-US" w:eastAsia="en-US" w:bidi="en-US"/>
        </w:rPr>
        <w:t xml:space="preserve">Provide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Service Provider with any necessary agency authori</w:t>
      </w:r>
      <w:r w:rsidR="00851951" w:rsidRPr="00851951">
        <w:rPr>
          <w:rFonts w:ascii="Times New Roman" w:eastAsia="Arial" w:hAnsi="Times New Roman" w:cs="Times New Roman"/>
          <w:noProof/>
          <w:color w:val="000000"/>
          <w:sz w:val="24"/>
          <w:szCs w:val="24"/>
          <w:lang w:val="en-US" w:eastAsia="en-US" w:bidi="en-US"/>
        </w:rPr>
        <w:t>s</w:t>
      </w:r>
      <w:r w:rsidRPr="00851951">
        <w:rPr>
          <w:rFonts w:ascii="Times New Roman" w:eastAsia="Arial" w:hAnsi="Times New Roman" w:cs="Times New Roman"/>
          <w:noProof/>
          <w:color w:val="000000"/>
          <w:sz w:val="24"/>
          <w:szCs w:val="24"/>
          <w:lang w:val="en-US" w:eastAsia="en-US" w:bidi="en-US"/>
        </w:rPr>
        <w:t xml:space="preserve">ation as may be required for </w:t>
      </w:r>
      <w:r w:rsidR="00851951" w:rsidRPr="00851951">
        <w:rPr>
          <w:rFonts w:ascii="Times New Roman" w:eastAsia="Arial" w:hAnsi="Times New Roman" w:cs="Times New Roman"/>
          <w:noProof/>
          <w:color w:val="000000"/>
          <w:sz w:val="24"/>
          <w:szCs w:val="24"/>
          <w:lang w:val="en-US" w:eastAsia="en-US" w:bidi="en-US"/>
        </w:rPr>
        <w:t xml:space="preserve">the </w:t>
      </w:r>
      <w:r w:rsidRPr="00851951">
        <w:rPr>
          <w:rFonts w:ascii="Times New Roman" w:eastAsia="Arial" w:hAnsi="Times New Roman" w:cs="Times New Roman"/>
          <w:noProof/>
          <w:color w:val="000000"/>
          <w:sz w:val="24"/>
          <w:szCs w:val="24"/>
          <w:lang w:val="en-US" w:eastAsia="en-US" w:bidi="en-US"/>
        </w:rPr>
        <w:t xml:space="preserve">Service Provider to </w:t>
      </w:r>
      <w:r w:rsidRPr="00EF6D09">
        <w:rPr>
          <w:rFonts w:ascii="Times New Roman" w:eastAsia="Arial" w:hAnsi="Times New Roman" w:cs="Times New Roman"/>
          <w:noProof/>
          <w:color w:val="000000"/>
          <w:sz w:val="24"/>
          <w:szCs w:val="24"/>
          <w:lang w:val="en-US" w:eastAsia="en-US" w:bidi="en-US"/>
        </w:rPr>
        <w:t>fulfil</w:t>
      </w:r>
      <w:r w:rsidRPr="00851951">
        <w:rPr>
          <w:rFonts w:ascii="Times New Roman" w:eastAsia="Arial" w:hAnsi="Times New Roman" w:cs="Times New Roman"/>
          <w:noProof/>
          <w:color w:val="000000"/>
          <w:sz w:val="24"/>
          <w:szCs w:val="24"/>
          <w:lang w:val="en-US" w:eastAsia="en-US" w:bidi="en-US"/>
        </w:rPr>
        <w:t xml:space="preserve"> its obligations under this Support Services Agreement and the </w:t>
      </w:r>
      <w:r w:rsidR="00EF6D09">
        <w:rPr>
          <w:rFonts w:ascii="Times New Roman" w:eastAsia="Arial" w:hAnsi="Times New Roman" w:cs="Times New Roman"/>
          <w:noProof/>
          <w:color w:val="000000"/>
          <w:sz w:val="24"/>
          <w:szCs w:val="24"/>
          <w:lang w:val="en-US" w:eastAsia="en-US" w:bidi="en-US"/>
        </w:rPr>
        <w:t>Schedule</w:t>
      </w:r>
      <w:r w:rsidRPr="00851951">
        <w:rPr>
          <w:rFonts w:ascii="Times New Roman" w:eastAsia="Arial" w:hAnsi="Times New Roman" w:cs="Times New Roman"/>
          <w:noProof/>
          <w:color w:val="000000"/>
          <w:sz w:val="24"/>
          <w:szCs w:val="24"/>
          <w:lang w:val="en-US" w:eastAsia="en-US" w:bidi="en-US"/>
        </w:rPr>
        <w:t>s attached hereto and made a part hereof this Agreement.</w:t>
      </w:r>
    </w:p>
    <w:p w14:paraId="13A6A3E7"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7AEA8BB0" w14:textId="77777777" w:rsidR="006A597C" w:rsidRPr="00851951" w:rsidRDefault="004D566B" w:rsidP="004A260F">
      <w:pPr>
        <w:pStyle w:val="HTMLPreformatted"/>
        <w:numPr>
          <w:ilvl w:val="0"/>
          <w:numId w:val="2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color w:val="000000"/>
          <w:sz w:val="24"/>
          <w:szCs w:val="24"/>
          <w:lang w:val="en-US" w:eastAsia="en-US" w:bidi="en-US"/>
        </w:rPr>
      </w:pPr>
      <w:r w:rsidRPr="00851951">
        <w:rPr>
          <w:rFonts w:ascii="Times New Roman" w:eastAsia="Arial" w:hAnsi="Times New Roman" w:cs="Times New Roman"/>
          <w:color w:val="000000"/>
          <w:sz w:val="24"/>
          <w:szCs w:val="24"/>
          <w:lang w:val="en-US" w:eastAsia="en-US" w:bidi="en-US"/>
        </w:rPr>
        <w:t>[OTHER, SPECIFY]</w:t>
      </w:r>
    </w:p>
    <w:p w14:paraId="12FDD6A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F216884"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2FB3563D" w14:textId="77777777" w:rsidR="006A597C" w:rsidRPr="00851951" w:rsidRDefault="006A59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p w14:paraId="0E00242D" w14:textId="39303E12" w:rsidR="006A597C"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51951">
        <w:rPr>
          <w:rFonts w:ascii="Times New Roman" w:eastAsia="Arial" w:hAnsi="Times New Roman" w:cs="Times New Roman"/>
          <w:b/>
          <w:color w:val="000000"/>
          <w:sz w:val="24"/>
          <w:szCs w:val="24"/>
          <w:u w:val="single"/>
          <w:lang w:val="en-US" w:eastAsia="en-US" w:bidi="en-US"/>
        </w:rPr>
        <w:br w:type="page"/>
      </w:r>
      <w:r w:rsidR="00EF6D09">
        <w:rPr>
          <w:rFonts w:ascii="Times New Roman" w:eastAsia="Arial" w:hAnsi="Times New Roman" w:cs="Times New Roman"/>
          <w:b/>
          <w:color w:val="000000"/>
          <w:sz w:val="24"/>
          <w:szCs w:val="24"/>
          <w:u w:val="single"/>
          <w:lang w:val="en-US" w:eastAsia="en-US" w:bidi="en-US"/>
        </w:rPr>
        <w:t>SCHEDULE</w:t>
      </w:r>
      <w:r w:rsidRPr="00851951">
        <w:rPr>
          <w:rFonts w:ascii="Times New Roman" w:eastAsia="Arial" w:hAnsi="Times New Roman" w:cs="Times New Roman"/>
          <w:b/>
          <w:color w:val="000000"/>
          <w:sz w:val="24"/>
          <w:szCs w:val="24"/>
          <w:u w:val="single"/>
          <w:lang w:val="en-US" w:eastAsia="en-US" w:bidi="en-US"/>
        </w:rPr>
        <w:t xml:space="preserve"> C</w:t>
      </w:r>
    </w:p>
    <w:p w14:paraId="0ACA118F" w14:textId="77777777" w:rsidR="004A260F" w:rsidRPr="00851951" w:rsidRDefault="004A26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p>
    <w:p w14:paraId="367886CC" w14:textId="77777777" w:rsidR="006A597C" w:rsidRPr="00851951" w:rsidRDefault="004D56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US" w:eastAsia="en-US" w:bidi="en-US"/>
        </w:rPr>
      </w:pPr>
      <w:r w:rsidRPr="00851951">
        <w:rPr>
          <w:rFonts w:ascii="Times New Roman" w:eastAsia="Arial" w:hAnsi="Times New Roman" w:cs="Times New Roman"/>
          <w:b/>
          <w:color w:val="000000"/>
          <w:sz w:val="24"/>
          <w:szCs w:val="24"/>
          <w:u w:val="single"/>
          <w:lang w:val="en-US" w:eastAsia="en-US" w:bidi="en-US"/>
        </w:rPr>
        <w:t>NON-RECURRING AND MONTHLY RECURRING PRICING SUMMARY</w:t>
      </w:r>
    </w:p>
    <w:p w14:paraId="48D81FA5" w14:textId="77777777" w:rsidR="006A597C" w:rsidRPr="00851951" w:rsidRDefault="006A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b/>
          <w:color w:val="000000"/>
          <w:sz w:val="24"/>
          <w:szCs w:val="24"/>
          <w:u w:val="single"/>
          <w:lang w:val="en-US" w:eastAsia="en-US" w:bidi="en-US"/>
        </w:rPr>
      </w:pPr>
    </w:p>
    <w:sectPr w:rsidR="006A597C" w:rsidRPr="008519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6:04:00Z" w:initials="A">
    <w:p w14:paraId="529A8C55" w14:textId="77777777" w:rsidR="00C959CA" w:rsidRDefault="00C959C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2" w:author="Author" w:date="2018-12-12T06:03:00Z" w:initials="A">
    <w:p w14:paraId="0E067B6A" w14:textId="77777777" w:rsidR="00C959CA" w:rsidRDefault="00C959C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9A8C55" w15:done="0"/>
  <w15:commentEx w15:paraId="0E067B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A8C55" w16cid:durableId="1FBB2351"/>
  <w16cid:commentId w16cid:paraId="0E067B6A" w16cid:durableId="1FBB2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798C" w14:textId="77777777" w:rsidR="008D4EAF" w:rsidRDefault="008D4EAF">
      <w:r>
        <w:separator/>
      </w:r>
    </w:p>
  </w:endnote>
  <w:endnote w:type="continuationSeparator" w:id="0">
    <w:p w14:paraId="7E974414" w14:textId="77777777" w:rsidR="008D4EAF" w:rsidRDefault="008D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006B" w14:textId="77777777" w:rsidR="00C959CA" w:rsidRDefault="00C9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36BE6" w14:textId="77777777" w:rsidR="00C959CA" w:rsidRPr="00851951" w:rsidRDefault="00C959C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851951">
      <w:rPr>
        <w:rFonts w:ascii="Times New Roman" w:hAnsi="Times New Roman"/>
        <w:sz w:val="24"/>
        <w:szCs w:val="24"/>
        <w:lang w:val="en-US" w:eastAsia="en-US" w:bidi="en-US"/>
      </w:rPr>
      <w:t>Service Level Agreement</w:t>
    </w:r>
    <w:r w:rsidRPr="00851951">
      <w:rPr>
        <w:rFonts w:ascii="Times New Roman" w:hAnsi="Times New Roman"/>
        <w:sz w:val="24"/>
        <w:szCs w:val="24"/>
        <w:lang w:val="en-US" w:eastAsia="en-US" w:bidi="en-US"/>
      </w:rPr>
      <w:tab/>
    </w:r>
    <w:r w:rsidRPr="00851951">
      <w:rPr>
        <w:rFonts w:ascii="Times New Roman" w:hAnsi="Times New Roman"/>
        <w:sz w:val="24"/>
        <w:szCs w:val="24"/>
        <w:lang w:val="en-US" w:eastAsia="en-US" w:bidi="en-US"/>
      </w:rPr>
      <w:tab/>
      <w:t xml:space="preserve"> </w:t>
    </w:r>
    <w:r w:rsidRPr="00851951">
      <w:rPr>
        <w:rFonts w:ascii="Times New Roman" w:hAnsi="Times New Roman"/>
        <w:sz w:val="24"/>
        <w:szCs w:val="24"/>
        <w:lang w:val="en-US" w:eastAsia="en-US" w:bidi="en-US"/>
      </w:rPr>
      <w:tab/>
    </w:r>
    <w:r w:rsidRPr="00851951">
      <w:rPr>
        <w:rFonts w:ascii="Times New Roman" w:hAnsi="Times New Roman"/>
        <w:sz w:val="24"/>
        <w:szCs w:val="24"/>
        <w:lang w:val="en-US" w:eastAsia="en-US" w:bidi="en-US"/>
      </w:rPr>
      <w:tab/>
      <w:t xml:space="preserve">   </w:t>
    </w:r>
    <w:r w:rsidRPr="00851951">
      <w:rPr>
        <w:rFonts w:ascii="Times New Roman" w:hAnsi="Times New Roman"/>
        <w:sz w:val="24"/>
        <w:szCs w:val="24"/>
        <w:lang w:val="en-US" w:eastAsia="en-US" w:bidi="en-US"/>
      </w:rPr>
      <w:tab/>
    </w:r>
    <w:r w:rsidRPr="00851951">
      <w:rPr>
        <w:rFonts w:ascii="Times New Roman" w:hAnsi="Times New Roman"/>
        <w:sz w:val="24"/>
        <w:szCs w:val="24"/>
        <w:lang w:val="en-US" w:eastAsia="en-US" w:bidi="en-US"/>
      </w:rPr>
      <w:tab/>
    </w:r>
    <w:r w:rsidRPr="00851951">
      <w:rPr>
        <w:rFonts w:ascii="Times New Roman" w:hAnsi="Times New Roman"/>
        <w:sz w:val="24"/>
        <w:szCs w:val="24"/>
        <w:lang w:val="en-US" w:eastAsia="en-US" w:bidi="en-US"/>
      </w:rPr>
      <w:tab/>
    </w:r>
    <w:r w:rsidRPr="00851951">
      <w:rPr>
        <w:rFonts w:ascii="Times New Roman" w:hAnsi="Times New Roman"/>
        <w:sz w:val="24"/>
        <w:szCs w:val="24"/>
        <w:lang w:val="en-US" w:eastAsia="en-US" w:bidi="en-US"/>
      </w:rPr>
      <w:tab/>
      <w:t xml:space="preserve">   Page </w:t>
    </w:r>
    <w:r w:rsidRPr="00851951">
      <w:rPr>
        <w:rFonts w:ascii="Times New Roman" w:hAnsi="Times New Roman"/>
        <w:noProof/>
        <w:sz w:val="24"/>
        <w:szCs w:val="24"/>
      </w:rPr>
      <w:fldChar w:fldCharType="begin"/>
    </w:r>
    <w:r w:rsidRPr="00851951">
      <w:rPr>
        <w:rFonts w:ascii="Times New Roman" w:hAnsi="Times New Roman"/>
        <w:noProof/>
        <w:sz w:val="24"/>
        <w:szCs w:val="24"/>
      </w:rPr>
      <w:instrText xml:space="preserve"> PAGE \* Arabic \* MERGEFORMAT </w:instrText>
    </w:r>
    <w:r w:rsidRPr="00851951">
      <w:rPr>
        <w:rFonts w:ascii="Times New Roman" w:hAnsi="Times New Roman"/>
        <w:noProof/>
        <w:sz w:val="24"/>
        <w:szCs w:val="24"/>
      </w:rPr>
      <w:fldChar w:fldCharType="separate"/>
    </w:r>
    <w:r w:rsidRPr="00851951">
      <w:rPr>
        <w:rFonts w:ascii="Times New Roman" w:hAnsi="Times New Roman"/>
        <w:noProof/>
        <w:sz w:val="24"/>
        <w:szCs w:val="24"/>
      </w:rPr>
      <w:t>1</w:t>
    </w:r>
    <w:r w:rsidRPr="00851951">
      <w:rPr>
        <w:rFonts w:ascii="Times New Roman" w:hAnsi="Times New Roman"/>
        <w:noProof/>
        <w:sz w:val="24"/>
        <w:szCs w:val="24"/>
      </w:rPr>
      <w:fldChar w:fldCharType="end"/>
    </w:r>
    <w:r w:rsidRPr="00851951">
      <w:rPr>
        <w:rFonts w:ascii="Times New Roman" w:hAnsi="Times New Roman"/>
        <w:sz w:val="24"/>
        <w:szCs w:val="24"/>
        <w:lang w:val="en-US" w:eastAsia="en-US" w:bidi="en-US"/>
      </w:rPr>
      <w:t xml:space="preserve"> of </w:t>
    </w:r>
    <w:r w:rsidRPr="00851951">
      <w:rPr>
        <w:rFonts w:ascii="Times New Roman" w:hAnsi="Times New Roman"/>
        <w:noProof/>
        <w:sz w:val="24"/>
        <w:szCs w:val="24"/>
      </w:rPr>
      <w:fldChar w:fldCharType="begin"/>
    </w:r>
    <w:r w:rsidRPr="00851951">
      <w:rPr>
        <w:rFonts w:ascii="Times New Roman" w:hAnsi="Times New Roman"/>
        <w:noProof/>
        <w:sz w:val="24"/>
        <w:szCs w:val="24"/>
      </w:rPr>
      <w:instrText xml:space="preserve"> NUMPAGES \* Arabic \* MERGEFORMAT </w:instrText>
    </w:r>
    <w:r w:rsidRPr="00851951">
      <w:rPr>
        <w:rFonts w:ascii="Times New Roman" w:hAnsi="Times New Roman"/>
        <w:noProof/>
        <w:sz w:val="24"/>
        <w:szCs w:val="24"/>
      </w:rPr>
      <w:fldChar w:fldCharType="separate"/>
    </w:r>
    <w:r w:rsidRPr="00851951">
      <w:rPr>
        <w:rFonts w:ascii="Times New Roman" w:hAnsi="Times New Roman"/>
        <w:noProof/>
        <w:sz w:val="24"/>
        <w:szCs w:val="24"/>
      </w:rPr>
      <w:t>1</w:t>
    </w:r>
    <w:r w:rsidRPr="00851951">
      <w:rPr>
        <w:rFonts w:ascii="Times New Roman" w:hAnsi="Times New Roman"/>
        <w:noProof/>
        <w:sz w:val="24"/>
        <w:szCs w:val="24"/>
      </w:rPr>
      <w:fldChar w:fldCharType="end"/>
    </w:r>
  </w:p>
  <w:p w14:paraId="64AF1DBC" w14:textId="77777777" w:rsidR="00C959CA" w:rsidRPr="00851951" w:rsidRDefault="00C959C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 w:val="24"/>
        <w:szCs w:val="24"/>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F947" w14:textId="77777777" w:rsidR="00C959CA" w:rsidRDefault="00C9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83D05" w14:textId="77777777" w:rsidR="008D4EAF" w:rsidRDefault="008D4EAF">
      <w:r>
        <w:separator/>
      </w:r>
    </w:p>
  </w:footnote>
  <w:footnote w:type="continuationSeparator" w:id="0">
    <w:p w14:paraId="345F59AA" w14:textId="77777777" w:rsidR="008D4EAF" w:rsidRDefault="008D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5505" w14:textId="77777777" w:rsidR="00C959CA" w:rsidRDefault="00C95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A4F9D" w14:textId="77777777" w:rsidR="00C959CA" w:rsidRDefault="00C959CA">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1E67" w14:textId="77777777" w:rsidR="00C959CA" w:rsidRDefault="00C95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F4D"/>
    <w:multiLevelType w:val="multilevel"/>
    <w:tmpl w:val="3EC09710"/>
    <w:lvl w:ilvl="0">
      <w:start w:val="7"/>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3591063"/>
    <w:multiLevelType w:val="multilevel"/>
    <w:tmpl w:val="AB86C41C"/>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17FF3CDF"/>
    <w:multiLevelType w:val="hybridMultilevel"/>
    <w:tmpl w:val="936C42E2"/>
    <w:lvl w:ilvl="0" w:tplc="0409001B">
      <w:start w:val="1"/>
      <w:numFmt w:val="lowerRoman"/>
      <w:lvlText w:val="%1."/>
      <w:lvlJc w:val="righ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A706440"/>
    <w:multiLevelType w:val="hybridMultilevel"/>
    <w:tmpl w:val="FD1600A2"/>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AA26DEE"/>
    <w:multiLevelType w:val="hybridMultilevel"/>
    <w:tmpl w:val="F0128EB8"/>
    <w:lvl w:ilvl="0" w:tplc="03EA60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6732A"/>
    <w:multiLevelType w:val="hybridMultilevel"/>
    <w:tmpl w:val="936C42E2"/>
    <w:lvl w:ilvl="0" w:tplc="0409001B">
      <w:start w:val="1"/>
      <w:numFmt w:val="lowerRoman"/>
      <w:lvlText w:val="%1."/>
      <w:lvlJc w:val="righ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1F2803FC"/>
    <w:multiLevelType w:val="multilevel"/>
    <w:tmpl w:val="068A5F8E"/>
    <w:lvl w:ilvl="0">
      <w:start w:val="3"/>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9DA4FBF"/>
    <w:multiLevelType w:val="multilevel"/>
    <w:tmpl w:val="4C5E209A"/>
    <w:lvl w:ilvl="0">
      <w:start w:val="6"/>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lowerRoman"/>
      <w:lvlText w:val="%3."/>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A540B94"/>
    <w:multiLevelType w:val="multilevel"/>
    <w:tmpl w:val="D2B0391E"/>
    <w:lvl w:ilvl="0">
      <w:start w:val="10"/>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2C113076"/>
    <w:multiLevelType w:val="multilevel"/>
    <w:tmpl w:val="C3BEF0FE"/>
    <w:lvl w:ilvl="0">
      <w:start w:val="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2F1C7AFD"/>
    <w:multiLevelType w:val="singleLevel"/>
    <w:tmpl w:val="25C094EC"/>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11" w15:restartNumberingAfterBreak="0">
    <w:nsid w:val="3EB037EA"/>
    <w:multiLevelType w:val="singleLevel"/>
    <w:tmpl w:val="971E031C"/>
    <w:lvl w:ilvl="0">
      <w:start w:val="1"/>
      <w:numFmt w:val="upperLetter"/>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abstractNum>
  <w:abstractNum w:abstractNumId="12" w15:restartNumberingAfterBreak="0">
    <w:nsid w:val="44AE79FE"/>
    <w:multiLevelType w:val="multilevel"/>
    <w:tmpl w:val="60CE1FBC"/>
    <w:lvl w:ilvl="0">
      <w:start w:val="8"/>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isLgl/>
      <w:lvlText w:val="%1.%2"/>
      <w:lvlJc w:val="left"/>
      <w:pPr>
        <w:ind w:left="54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60" w:hanging="1800"/>
      </w:pPr>
      <w:rPr>
        <w:rFonts w:hint="default"/>
      </w:rPr>
    </w:lvl>
  </w:abstractNum>
  <w:abstractNum w:abstractNumId="13" w15:restartNumberingAfterBreak="0">
    <w:nsid w:val="50DF362C"/>
    <w:multiLevelType w:val="hybridMultilevel"/>
    <w:tmpl w:val="04DE23AE"/>
    <w:lvl w:ilvl="0" w:tplc="C17435D8">
      <w:start w:val="1"/>
      <w:numFmt w:val="lowerLetter"/>
      <w:lvlText w:val="(%1)"/>
      <w:lvlJc w:val="left"/>
      <w:pPr>
        <w:ind w:left="927" w:hanging="360"/>
      </w:pPr>
      <w:rPr>
        <w:rFonts w:hint="default"/>
        <w:u w:val="thick"/>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2636111"/>
    <w:multiLevelType w:val="multilevel"/>
    <w:tmpl w:val="3106168C"/>
    <w:lvl w:ilvl="0">
      <w:start w:val="1"/>
      <w:numFmt w:val="upperLetter"/>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B021C08"/>
    <w:multiLevelType w:val="hybridMultilevel"/>
    <w:tmpl w:val="92763D84"/>
    <w:lvl w:ilvl="0" w:tplc="27E02EB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585D1F"/>
    <w:multiLevelType w:val="multilevel"/>
    <w:tmpl w:val="8A0A3346"/>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lvl w:ilvl="1">
      <w:start w:val="2"/>
      <w:numFmt w:val="upperLetter"/>
      <w:lvlText w:val="%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5F65671C"/>
    <w:multiLevelType w:val="multilevel"/>
    <w:tmpl w:val="B3FC7CBA"/>
    <w:lvl w:ilvl="0">
      <w:start w:val="1"/>
      <w:numFmt w:val="decimal"/>
      <w:lvlText w:val="%1"/>
      <w:lvlJc w:val="left"/>
      <w:pPr>
        <w:ind w:left="360" w:hanging="360"/>
      </w:pPr>
      <w:rPr>
        <w:rFonts w:hint="default"/>
        <w:color w:val="000000"/>
      </w:rPr>
    </w:lvl>
    <w:lvl w:ilvl="1">
      <w:start w:val="1"/>
      <w:numFmt w:val="decimal"/>
      <w:lvlText w:val="%1.%2"/>
      <w:lvlJc w:val="left"/>
      <w:pPr>
        <w:ind w:left="480" w:hanging="360"/>
      </w:pPr>
      <w:rPr>
        <w:rFonts w:hint="default"/>
        <w:color w:val="000000"/>
      </w:rPr>
    </w:lvl>
    <w:lvl w:ilvl="2">
      <w:start w:val="1"/>
      <w:numFmt w:val="decimal"/>
      <w:lvlText w:val="%1.%2.%3"/>
      <w:lvlJc w:val="left"/>
      <w:pPr>
        <w:ind w:left="960" w:hanging="720"/>
      </w:pPr>
      <w:rPr>
        <w:rFonts w:hint="default"/>
        <w:color w:val="000000"/>
      </w:rPr>
    </w:lvl>
    <w:lvl w:ilvl="3">
      <w:start w:val="1"/>
      <w:numFmt w:val="decimal"/>
      <w:lvlText w:val="%1.%2.%3.%4"/>
      <w:lvlJc w:val="left"/>
      <w:pPr>
        <w:ind w:left="1080" w:hanging="720"/>
      </w:pPr>
      <w:rPr>
        <w:rFonts w:hint="default"/>
        <w:color w:val="000000"/>
      </w:rPr>
    </w:lvl>
    <w:lvl w:ilvl="4">
      <w:start w:val="1"/>
      <w:numFmt w:val="decimal"/>
      <w:lvlText w:val="%1.%2.%3.%4.%5"/>
      <w:lvlJc w:val="left"/>
      <w:pPr>
        <w:ind w:left="1560" w:hanging="1080"/>
      </w:pPr>
      <w:rPr>
        <w:rFonts w:hint="default"/>
        <w:color w:val="000000"/>
      </w:rPr>
    </w:lvl>
    <w:lvl w:ilvl="5">
      <w:start w:val="1"/>
      <w:numFmt w:val="decimal"/>
      <w:lvlText w:val="%1.%2.%3.%4.%5.%6"/>
      <w:lvlJc w:val="left"/>
      <w:pPr>
        <w:ind w:left="1680" w:hanging="1080"/>
      </w:pPr>
      <w:rPr>
        <w:rFonts w:hint="default"/>
        <w:color w:val="000000"/>
      </w:rPr>
    </w:lvl>
    <w:lvl w:ilvl="6">
      <w:start w:val="1"/>
      <w:numFmt w:val="decimal"/>
      <w:lvlText w:val="%1.%2.%3.%4.%5.%6.%7"/>
      <w:lvlJc w:val="left"/>
      <w:pPr>
        <w:ind w:left="2160" w:hanging="1440"/>
      </w:pPr>
      <w:rPr>
        <w:rFonts w:hint="default"/>
        <w:color w:val="000000"/>
      </w:rPr>
    </w:lvl>
    <w:lvl w:ilvl="7">
      <w:start w:val="1"/>
      <w:numFmt w:val="decimal"/>
      <w:lvlText w:val="%1.%2.%3.%4.%5.%6.%7.%8"/>
      <w:lvlJc w:val="left"/>
      <w:pPr>
        <w:ind w:left="2280" w:hanging="1440"/>
      </w:pPr>
      <w:rPr>
        <w:rFonts w:hint="default"/>
        <w:color w:val="000000"/>
      </w:rPr>
    </w:lvl>
    <w:lvl w:ilvl="8">
      <w:start w:val="1"/>
      <w:numFmt w:val="decimal"/>
      <w:lvlText w:val="%1.%2.%3.%4.%5.%6.%7.%8.%9"/>
      <w:lvlJc w:val="left"/>
      <w:pPr>
        <w:ind w:left="2760" w:hanging="1800"/>
      </w:pPr>
      <w:rPr>
        <w:rFonts w:hint="default"/>
        <w:color w:val="000000"/>
      </w:rPr>
    </w:lvl>
  </w:abstractNum>
  <w:abstractNum w:abstractNumId="18" w15:restartNumberingAfterBreak="0">
    <w:nsid w:val="78B32ABA"/>
    <w:multiLevelType w:val="multilevel"/>
    <w:tmpl w:val="936C2B2A"/>
    <w:lvl w:ilvl="0">
      <w:start w:val="5"/>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E0F4986"/>
    <w:multiLevelType w:val="hybridMultilevel"/>
    <w:tmpl w:val="4E02F2AC"/>
    <w:lvl w:ilvl="0" w:tplc="5D9A42DC">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E5B4915"/>
    <w:multiLevelType w:val="multilevel"/>
    <w:tmpl w:val="D41E1ECE"/>
    <w:lvl w:ilvl="0">
      <w:start w:val="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480"/>
        </w:tabs>
        <w:ind w:left="4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7E64111F"/>
    <w:multiLevelType w:val="multilevel"/>
    <w:tmpl w:val="00A6578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20"/>
  </w:num>
  <w:num w:numId="3">
    <w:abstractNumId w:val="6"/>
  </w:num>
  <w:num w:numId="4">
    <w:abstractNumId w:val="9"/>
  </w:num>
  <w:num w:numId="5">
    <w:abstractNumId w:val="18"/>
  </w:num>
  <w:num w:numId="6">
    <w:abstractNumId w:val="7"/>
  </w:num>
  <w:num w:numId="7">
    <w:abstractNumId w:val="0"/>
  </w:num>
  <w:num w:numId="8">
    <w:abstractNumId w:val="16"/>
  </w:num>
  <w:num w:numId="9">
    <w:abstractNumId w:val="10"/>
  </w:num>
  <w:num w:numId="10">
    <w:abstractNumId w:val="12"/>
  </w:num>
  <w:num w:numId="11">
    <w:abstractNumId w:val="8"/>
  </w:num>
  <w:num w:numId="12">
    <w:abstractNumId w:val="12"/>
    <w:lvlOverride w:ilvl="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13">
    <w:abstractNumId w:val="14"/>
  </w:num>
  <w:num w:numId="14">
    <w:abstractNumId w:val="11"/>
  </w:num>
  <w:num w:numId="15">
    <w:abstractNumId w:val="13"/>
  </w:num>
  <w:num w:numId="16">
    <w:abstractNumId w:val="2"/>
  </w:num>
  <w:num w:numId="17">
    <w:abstractNumId w:val="19"/>
  </w:num>
  <w:num w:numId="18">
    <w:abstractNumId w:val="5"/>
  </w:num>
  <w:num w:numId="19">
    <w:abstractNumId w:val="3"/>
  </w:num>
  <w:num w:numId="20">
    <w:abstractNumId w:val="17"/>
  </w:num>
  <w:num w:numId="21">
    <w:abstractNumId w:val="15"/>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0NDOyNDU0tDQxNTNR0lEKTi0uzszPAykwrQUA+oJwViwAAAA="/>
    <w:docVar w:name="Description" w:val="This is a powerful service level agreement to use in your IT company. For more essential IT document templates click here https://www.templateguru.co.za/templates/internet-technology/"/>
    <w:docVar w:name="Excerpt" w:val=". SERVICE LEVEL AGREEMENT_x000a__x000a_BETWEEN: [YOUR COMPANY NAME] (the &quot;Service Provider&quot;), a company_x000a_organised and existing under the laws of [Country], with its head office_x000a_located at:_x000a_[YOUR COMPLETE ADDRESS]_x000a__x000a_AND: [CLIENT NAME] (the &quot;Client&quot;), a company organised and existing_x000a__x000a_under the laws of [Country], with its head office located at:_x000a_[COMPLETE ADDRESS]"/>
    <w:docVar w:name="Source" w:val="http://www.lawyers-in-usa.com"/>
    <w:docVar w:name="Tags" w:val="Service Level Agreement_New,web development,  business documents, entrepreneurship, entrepreneur"/>
  </w:docVars>
  <w:rsids>
    <w:rsidRoot w:val="006A597C"/>
    <w:rsid w:val="00110AEA"/>
    <w:rsid w:val="001F0148"/>
    <w:rsid w:val="004A260F"/>
    <w:rsid w:val="004D566B"/>
    <w:rsid w:val="006A597C"/>
    <w:rsid w:val="006C2473"/>
    <w:rsid w:val="006F5274"/>
    <w:rsid w:val="00851951"/>
    <w:rsid w:val="008D4EAF"/>
    <w:rsid w:val="009365A4"/>
    <w:rsid w:val="00A04682"/>
    <w:rsid w:val="00C112D6"/>
    <w:rsid w:val="00C83F21"/>
    <w:rsid w:val="00C959CA"/>
    <w:rsid w:val="00CE22CE"/>
    <w:rsid w:val="00E148BB"/>
    <w:rsid w:val="00E92E72"/>
    <w:rsid w:val="00EF6D09"/>
    <w:rsid w:val="00F85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sz w:val="24"/>
      <w:szCs w:val="24"/>
    </w:rPr>
  </w:style>
  <w:style w:type="paragraph" w:customStyle="1" w:styleId="StandardL1">
    <w:name w:val="Standard_L1"/>
    <w:basedOn w:val="Normal"/>
    <w:next w:val="BodyText"/>
    <w:qFormat/>
    <w:pPr>
      <w:tabs>
        <w:tab w:val="left" w:pos="1800"/>
      </w:tabs>
      <w:spacing w:after="240"/>
      <w:ind w:firstLine="1440"/>
    </w:pPr>
    <w:rPr>
      <w:sz w:val="24"/>
      <w:szCs w:val="24"/>
    </w:rPr>
  </w:style>
  <w:style w:type="paragraph" w:styleId="BodyText">
    <w:name w:val="Body Text"/>
    <w:basedOn w:val="Normal"/>
    <w:qFormat/>
    <w:pPr>
      <w:spacing w:after="120"/>
    </w:pPr>
  </w:style>
  <w:style w:type="paragraph" w:styleId="ListParagraph">
    <w:name w:val="List Paragraph"/>
    <w:basedOn w:val="Normal"/>
    <w:uiPriority w:val="34"/>
    <w:qFormat/>
    <w:rsid w:val="00851951"/>
    <w:pPr>
      <w:ind w:left="720"/>
      <w:contextualSpacing/>
    </w:pPr>
  </w:style>
  <w:style w:type="character" w:styleId="CommentReference">
    <w:name w:val="annotation reference"/>
    <w:basedOn w:val="DefaultParagraphFont"/>
    <w:uiPriority w:val="99"/>
    <w:semiHidden/>
    <w:unhideWhenUsed/>
    <w:rsid w:val="009365A4"/>
    <w:rPr>
      <w:sz w:val="16"/>
      <w:szCs w:val="16"/>
    </w:rPr>
  </w:style>
  <w:style w:type="paragraph" w:styleId="CommentText">
    <w:name w:val="annotation text"/>
    <w:basedOn w:val="Normal"/>
    <w:link w:val="CommentTextChar"/>
    <w:uiPriority w:val="99"/>
    <w:semiHidden/>
    <w:unhideWhenUsed/>
    <w:rsid w:val="009365A4"/>
  </w:style>
  <w:style w:type="character" w:customStyle="1" w:styleId="CommentTextChar">
    <w:name w:val="Comment Text Char"/>
    <w:basedOn w:val="DefaultParagraphFont"/>
    <w:link w:val="CommentText"/>
    <w:uiPriority w:val="99"/>
    <w:semiHidden/>
    <w:rsid w:val="009365A4"/>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9365A4"/>
    <w:rPr>
      <w:b/>
      <w:bCs/>
    </w:rPr>
  </w:style>
  <w:style w:type="character" w:customStyle="1" w:styleId="CommentSubjectChar">
    <w:name w:val="Comment Subject Char"/>
    <w:basedOn w:val="CommentTextChar"/>
    <w:link w:val="CommentSubject"/>
    <w:uiPriority w:val="99"/>
    <w:semiHidden/>
    <w:rsid w:val="009365A4"/>
    <w:rPr>
      <w:rFonts w:eastAsia="Arial" w:hAnsi="Arial"/>
      <w:b/>
      <w:bCs/>
      <w:sz w:val="20"/>
      <w:lang w:val="x-none" w:eastAsia="x-none"/>
    </w:rPr>
  </w:style>
  <w:style w:type="paragraph" w:styleId="BalloonText">
    <w:name w:val="Balloon Text"/>
    <w:basedOn w:val="Normal"/>
    <w:link w:val="BalloonTextChar"/>
    <w:uiPriority w:val="99"/>
    <w:semiHidden/>
    <w:unhideWhenUsed/>
    <w:rsid w:val="00C959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CA"/>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4614</Words>
  <Characters>25245</Characters>
  <Application>Microsoft Office Word</Application>
  <DocSecurity>0</DocSecurity>
  <Lines>582</Lines>
  <Paragraphs>142</Paragraphs>
  <ScaleCrop>false</ScaleCrop>
  <HeadingPairs>
    <vt:vector size="2" baseType="variant">
      <vt:variant>
        <vt:lpstr>Title</vt:lpstr>
      </vt:variant>
      <vt:variant>
        <vt:i4>1</vt:i4>
      </vt:variant>
    </vt:vector>
  </HeadingPairs>
  <TitlesOfParts>
    <vt:vector size="1" baseType="lpstr">
      <vt:lpstr>Service Level Agreement.docx</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2018-10-02T10:22:00Z</dcterms:created>
  <dcterms:modified xsi:type="dcterms:W3CDTF">2019-10-21T19:10:00Z</dcterms:modified>
  <cp:category/>
</cp:coreProperties>
</file>