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14668D68" w:rsidR="00BC179A" w:rsidRPr="006E7609" w:rsidRDefault="006E7609" w:rsidP="006E7609">
      <w:pPr>
        <w:spacing w:line="360" w:lineRule="auto"/>
        <w:jc w:val="center"/>
        <w:rPr>
          <w:rFonts w:ascii="Times New Roman" w:hAnsi="Times New Roman" w:cs="Times New Roman"/>
          <w:b/>
          <w:sz w:val="32"/>
          <w:szCs w:val="32"/>
        </w:rPr>
      </w:pPr>
      <w:bookmarkStart w:id="0" w:name="_GoBack"/>
      <w:bookmarkEnd w:id="0"/>
      <w:r w:rsidRPr="006E7609">
        <w:rPr>
          <w:rFonts w:ascii="Times New Roman" w:hAnsi="Times New Roman" w:cs="Times New Roman"/>
          <w:b/>
          <w:sz w:val="32"/>
          <w:szCs w:val="32"/>
        </w:rPr>
        <w:t>LONG SERVICE AWARD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6E7609" w14:paraId="2E500188" w14:textId="77777777" w:rsidTr="00194DE7">
        <w:tc>
          <w:tcPr>
            <w:tcW w:w="9072" w:type="dxa"/>
            <w:gridSpan w:val="5"/>
            <w:shd w:val="clear" w:color="auto" w:fill="000000"/>
          </w:tcPr>
          <w:p w14:paraId="218960B7" w14:textId="77777777" w:rsidR="00CC3D96" w:rsidRPr="006E7609" w:rsidRDefault="00CC3D96" w:rsidP="006E7609">
            <w:pPr>
              <w:spacing w:after="200" w:line="360" w:lineRule="auto"/>
              <w:rPr>
                <w:rFonts w:ascii="Times New Roman" w:eastAsia="Calibri" w:hAnsi="Times New Roman" w:cs="Times New Roman"/>
                <w:b/>
                <w:color w:val="FFFFFF"/>
                <w:sz w:val="24"/>
                <w:szCs w:val="24"/>
                <w:lang w:val="en-ZA"/>
              </w:rPr>
            </w:pPr>
            <w:bookmarkStart w:id="1" w:name="_Hlk530136479"/>
            <w:r w:rsidRPr="006E7609">
              <w:rPr>
                <w:rFonts w:ascii="Times New Roman" w:eastAsia="Calibri" w:hAnsi="Times New Roman" w:cs="Times New Roman"/>
                <w:b/>
                <w:color w:val="FFFFFF"/>
                <w:sz w:val="24"/>
                <w:szCs w:val="24"/>
                <w:lang w:val="en-ZA"/>
              </w:rPr>
              <w:t>DOCUMENT DETAILS</w:t>
            </w:r>
          </w:p>
        </w:tc>
      </w:tr>
      <w:tr w:rsidR="00CC3D96" w:rsidRPr="006E7609" w14:paraId="1B4D53DC" w14:textId="77777777" w:rsidTr="00194DE7">
        <w:tc>
          <w:tcPr>
            <w:tcW w:w="2410" w:type="dxa"/>
          </w:tcPr>
          <w:p w14:paraId="4E5788F6"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Document Name:</w:t>
            </w:r>
          </w:p>
        </w:tc>
        <w:tc>
          <w:tcPr>
            <w:tcW w:w="2410" w:type="dxa"/>
          </w:tcPr>
          <w:p w14:paraId="0F2E14F2" w14:textId="1BD91527" w:rsidR="00CC3D96" w:rsidRPr="006E7609" w:rsidRDefault="006E7609" w:rsidP="006E7609">
            <w:pPr>
              <w:spacing w:after="200" w:line="360" w:lineRule="auto"/>
              <w:rPr>
                <w:rFonts w:ascii="Times New Roman" w:eastAsia="Calibri" w:hAnsi="Times New Roman" w:cs="Times New Roman"/>
                <w:sz w:val="24"/>
                <w:szCs w:val="24"/>
                <w:lang w:val="en-ZA"/>
              </w:rPr>
            </w:pPr>
            <w:r w:rsidRPr="006E7609">
              <w:rPr>
                <w:rFonts w:ascii="Times New Roman" w:eastAsia="Calibri" w:hAnsi="Times New Roman" w:cs="Times New Roman"/>
                <w:sz w:val="24"/>
                <w:szCs w:val="24"/>
                <w:lang w:val="en-ZA"/>
              </w:rPr>
              <w:t>Long Service Award Policy</w:t>
            </w:r>
          </w:p>
        </w:tc>
        <w:tc>
          <w:tcPr>
            <w:tcW w:w="2835" w:type="dxa"/>
            <w:gridSpan w:val="2"/>
          </w:tcPr>
          <w:p w14:paraId="75E637A4"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Document No:</w:t>
            </w:r>
          </w:p>
        </w:tc>
        <w:tc>
          <w:tcPr>
            <w:tcW w:w="1417" w:type="dxa"/>
          </w:tcPr>
          <w:p w14:paraId="1BF18378"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r>
      <w:tr w:rsidR="00CC3D96" w:rsidRPr="006E7609" w14:paraId="20CEEEAB" w14:textId="77777777" w:rsidTr="00194DE7">
        <w:tc>
          <w:tcPr>
            <w:tcW w:w="2410" w:type="dxa"/>
          </w:tcPr>
          <w:p w14:paraId="0096DA6B"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Department Name:</w:t>
            </w:r>
          </w:p>
        </w:tc>
        <w:tc>
          <w:tcPr>
            <w:tcW w:w="2410" w:type="dxa"/>
          </w:tcPr>
          <w:p w14:paraId="3645F6E4" w14:textId="77777777" w:rsidR="00CC3D96" w:rsidRPr="006E7609" w:rsidRDefault="00CC3D96" w:rsidP="006E7609">
            <w:pPr>
              <w:spacing w:after="200" w:line="360" w:lineRule="auto"/>
              <w:rPr>
                <w:rFonts w:ascii="Times New Roman" w:eastAsia="Calibri" w:hAnsi="Times New Roman" w:cs="Times New Roman"/>
                <w:sz w:val="24"/>
                <w:szCs w:val="24"/>
                <w:lang w:val="en-ZA"/>
              </w:rPr>
            </w:pPr>
            <w:r w:rsidRPr="006E7609">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Document Type:</w:t>
            </w:r>
          </w:p>
        </w:tc>
        <w:tc>
          <w:tcPr>
            <w:tcW w:w="1417" w:type="dxa"/>
          </w:tcPr>
          <w:p w14:paraId="407698C1" w14:textId="77777777" w:rsidR="00CC3D96" w:rsidRPr="006E7609" w:rsidRDefault="00CC3D96" w:rsidP="006E7609">
            <w:pPr>
              <w:spacing w:after="200" w:line="360" w:lineRule="auto"/>
              <w:rPr>
                <w:rFonts w:ascii="Times New Roman" w:eastAsia="Calibri" w:hAnsi="Times New Roman" w:cs="Times New Roman"/>
                <w:sz w:val="24"/>
                <w:szCs w:val="24"/>
                <w:lang w:val="en-ZA"/>
              </w:rPr>
            </w:pPr>
            <w:r w:rsidRPr="006E7609">
              <w:rPr>
                <w:rFonts w:ascii="Times New Roman" w:eastAsia="Calibri" w:hAnsi="Times New Roman" w:cs="Times New Roman"/>
                <w:sz w:val="24"/>
                <w:szCs w:val="24"/>
                <w:lang w:val="en-ZA"/>
              </w:rPr>
              <w:t>Policy</w:t>
            </w:r>
          </w:p>
        </w:tc>
      </w:tr>
      <w:tr w:rsidR="00CC3D96" w:rsidRPr="006E7609" w14:paraId="46C6B3C2" w14:textId="77777777" w:rsidTr="00194DE7">
        <w:tc>
          <w:tcPr>
            <w:tcW w:w="9072" w:type="dxa"/>
            <w:gridSpan w:val="5"/>
            <w:shd w:val="clear" w:color="auto" w:fill="000000"/>
          </w:tcPr>
          <w:p w14:paraId="3DA6E5B2" w14:textId="77777777" w:rsidR="00CC3D96" w:rsidRPr="006E7609" w:rsidRDefault="00CC3D96" w:rsidP="006E7609">
            <w:pPr>
              <w:spacing w:after="200" w:line="360" w:lineRule="auto"/>
              <w:rPr>
                <w:rFonts w:ascii="Times New Roman" w:eastAsia="Calibri" w:hAnsi="Times New Roman" w:cs="Times New Roman"/>
                <w:b/>
                <w:color w:val="FFFFFF"/>
                <w:sz w:val="24"/>
                <w:szCs w:val="24"/>
                <w:lang w:val="en-ZA"/>
              </w:rPr>
            </w:pPr>
            <w:r w:rsidRPr="006E7609">
              <w:rPr>
                <w:rFonts w:ascii="Times New Roman" w:eastAsia="Calibri" w:hAnsi="Times New Roman" w:cs="Times New Roman"/>
                <w:b/>
                <w:color w:val="FFFFFF"/>
                <w:sz w:val="24"/>
                <w:szCs w:val="24"/>
                <w:lang w:val="en-ZA"/>
              </w:rPr>
              <w:t>UPDATE DETAILS</w:t>
            </w:r>
          </w:p>
        </w:tc>
      </w:tr>
      <w:tr w:rsidR="00CC3D96" w:rsidRPr="006E7609" w14:paraId="28CB991D" w14:textId="77777777" w:rsidTr="00194DE7">
        <w:tc>
          <w:tcPr>
            <w:tcW w:w="2410" w:type="dxa"/>
          </w:tcPr>
          <w:p w14:paraId="4FEAE800"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Last Updated:</w:t>
            </w:r>
          </w:p>
        </w:tc>
        <w:tc>
          <w:tcPr>
            <w:tcW w:w="2410" w:type="dxa"/>
          </w:tcPr>
          <w:p w14:paraId="01D32FA1"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r>
      <w:tr w:rsidR="00CC3D96" w:rsidRPr="006E7609" w14:paraId="5A86DBB7" w14:textId="77777777" w:rsidTr="00194DE7">
        <w:tc>
          <w:tcPr>
            <w:tcW w:w="2410" w:type="dxa"/>
          </w:tcPr>
          <w:p w14:paraId="25BDB46B"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Effective Date:</w:t>
            </w:r>
          </w:p>
        </w:tc>
        <w:tc>
          <w:tcPr>
            <w:tcW w:w="2410" w:type="dxa"/>
          </w:tcPr>
          <w:p w14:paraId="79BF4043"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r>
      <w:tr w:rsidR="00CC3D96" w:rsidRPr="006E7609" w14:paraId="56831291" w14:textId="77777777" w:rsidTr="00194DE7">
        <w:tc>
          <w:tcPr>
            <w:tcW w:w="2410" w:type="dxa"/>
          </w:tcPr>
          <w:p w14:paraId="02A7E98E"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Approval Date:</w:t>
            </w:r>
          </w:p>
        </w:tc>
        <w:tc>
          <w:tcPr>
            <w:tcW w:w="2410" w:type="dxa"/>
          </w:tcPr>
          <w:p w14:paraId="7EB7998A"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r>
      <w:tr w:rsidR="00CC3D96" w:rsidRPr="006E7609" w14:paraId="53011946" w14:textId="77777777" w:rsidTr="00194DE7">
        <w:tc>
          <w:tcPr>
            <w:tcW w:w="2410" w:type="dxa"/>
          </w:tcPr>
          <w:p w14:paraId="7D6C3716"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Revision Date:</w:t>
            </w:r>
          </w:p>
        </w:tc>
        <w:tc>
          <w:tcPr>
            <w:tcW w:w="2410" w:type="dxa"/>
          </w:tcPr>
          <w:p w14:paraId="3B8A5535"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6E7609" w:rsidRDefault="00CC3D96" w:rsidP="006E7609">
            <w:pPr>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tc>
      </w:tr>
    </w:tbl>
    <w:p w14:paraId="6C337EEC" w14:textId="77777777" w:rsidR="00CC3D96" w:rsidRPr="006E7609" w:rsidRDefault="00CC3D96" w:rsidP="006E7609">
      <w:pPr>
        <w:spacing w:after="200" w:line="360" w:lineRule="auto"/>
        <w:rPr>
          <w:rFonts w:ascii="Times New Roman" w:eastAsia="Calibri" w:hAnsi="Times New Roman" w:cs="Times New Roman"/>
          <w:sz w:val="24"/>
          <w:szCs w:val="24"/>
          <w:lang w:val="en-ZA"/>
        </w:rPr>
      </w:pPr>
    </w:p>
    <w:p w14:paraId="0E99248A" w14:textId="77777777" w:rsidR="00CC3D96" w:rsidRPr="006E7609" w:rsidRDefault="00CC3D96" w:rsidP="006E7609">
      <w:pPr>
        <w:shd w:val="clear" w:color="auto" w:fill="000000"/>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PURPOSE:</w:t>
      </w:r>
    </w:p>
    <w:p w14:paraId="28F82ECA" w14:textId="147D9367" w:rsidR="00CC3D96" w:rsidRPr="006E7609" w:rsidRDefault="006E7609" w:rsidP="006E7609">
      <w:pPr>
        <w:spacing w:after="200" w:line="360" w:lineRule="auto"/>
        <w:rPr>
          <w:rFonts w:ascii="Times New Roman" w:eastAsia="Calibri" w:hAnsi="Times New Roman" w:cs="Times New Roman"/>
          <w:sz w:val="24"/>
          <w:szCs w:val="24"/>
          <w:lang w:val="en-ZA"/>
        </w:rPr>
      </w:pPr>
      <w:r w:rsidRPr="006E7609">
        <w:rPr>
          <w:rFonts w:ascii="Times New Roman" w:eastAsia="Times New Roman" w:hAnsi="Times New Roman" w:cs="Times New Roman"/>
          <w:sz w:val="24"/>
          <w:szCs w:val="24"/>
          <w:lang w:eastAsia="en-GB"/>
        </w:rPr>
        <w:t>The purpose of this policy is to recognise and demonstrate the appreciation of loyalty and commitment of long serving employees and to define the categories of long service awards. This policy applies to all employees who have completed 5; 10; 15; 20 and 25 years continuous paid service.</w:t>
      </w:r>
    </w:p>
    <w:p w14:paraId="4DE0234F" w14:textId="77777777" w:rsidR="00CC3D96" w:rsidRPr="006E7609" w:rsidRDefault="00CC3D96" w:rsidP="006E7609">
      <w:pPr>
        <w:shd w:val="clear" w:color="auto" w:fill="000000"/>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SCOPE:</w:t>
      </w:r>
    </w:p>
    <w:p w14:paraId="5BC71FA7" w14:textId="619211E9" w:rsidR="00CC3D96" w:rsidRPr="006E7609" w:rsidRDefault="00CC3D96" w:rsidP="006E7609">
      <w:pPr>
        <w:spacing w:after="200" w:line="360" w:lineRule="auto"/>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 xml:space="preserve">This policy applies to all employees </w:t>
      </w:r>
      <w:r w:rsidR="006E7609">
        <w:rPr>
          <w:rFonts w:ascii="Times New Roman" w:eastAsia="Calibri" w:hAnsi="Times New Roman" w:cs="Times New Roman"/>
          <w:color w:val="000000"/>
          <w:sz w:val="24"/>
          <w:szCs w:val="24"/>
          <w:lang w:val="en-ZA"/>
        </w:rPr>
        <w:t>[SPECIFY]</w:t>
      </w:r>
    </w:p>
    <w:p w14:paraId="572340CA" w14:textId="77777777" w:rsidR="00CC3D96" w:rsidRPr="006E7609" w:rsidRDefault="00CC3D96" w:rsidP="006E7609">
      <w:pPr>
        <w:shd w:val="clear" w:color="auto" w:fill="000000"/>
        <w:spacing w:after="200" w:line="360" w:lineRule="auto"/>
        <w:rPr>
          <w:rFonts w:ascii="Times New Roman" w:eastAsia="Calibri" w:hAnsi="Times New Roman" w:cs="Times New Roman"/>
          <w:b/>
          <w:sz w:val="24"/>
          <w:szCs w:val="24"/>
          <w:lang w:val="en-ZA"/>
        </w:rPr>
      </w:pPr>
      <w:r w:rsidRPr="006E7609">
        <w:rPr>
          <w:rFonts w:ascii="Times New Roman" w:eastAsia="Calibri" w:hAnsi="Times New Roman" w:cs="Times New Roman"/>
          <w:b/>
          <w:sz w:val="24"/>
          <w:szCs w:val="24"/>
          <w:lang w:val="en-ZA"/>
        </w:rPr>
        <w:t>RESPONSIBLE PERSONS:</w:t>
      </w:r>
    </w:p>
    <w:p w14:paraId="7E7968CF" w14:textId="77777777" w:rsidR="00CC3D96" w:rsidRPr="006E7609" w:rsidRDefault="00CC3D96" w:rsidP="006E7609">
      <w:pPr>
        <w:numPr>
          <w:ilvl w:val="0"/>
          <w:numId w:val="3"/>
        </w:numPr>
        <w:spacing w:after="200" w:line="360" w:lineRule="auto"/>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Human Resources Manager</w:t>
      </w:r>
      <w:r w:rsidRPr="006E7609">
        <w:rPr>
          <w:rFonts w:ascii="Times New Roman" w:eastAsia="Calibri" w:hAnsi="Times New Roman" w:cs="Times New Roman"/>
          <w:color w:val="000000"/>
          <w:sz w:val="24"/>
          <w:szCs w:val="24"/>
          <w:lang w:val="en-ZA"/>
        </w:rPr>
        <w:tab/>
      </w:r>
      <w:r w:rsidRPr="006E7609">
        <w:rPr>
          <w:rFonts w:ascii="Times New Roman" w:eastAsia="Calibri" w:hAnsi="Times New Roman" w:cs="Times New Roman"/>
          <w:color w:val="000000"/>
          <w:sz w:val="24"/>
          <w:szCs w:val="24"/>
          <w:lang w:val="en-ZA"/>
        </w:rPr>
        <w:tab/>
        <w:t>-</w:t>
      </w:r>
      <w:r w:rsidRPr="006E7609">
        <w:rPr>
          <w:rFonts w:ascii="Times New Roman" w:eastAsia="Calibri" w:hAnsi="Times New Roman" w:cs="Times New Roman"/>
          <w:color w:val="000000"/>
          <w:sz w:val="24"/>
          <w:szCs w:val="24"/>
          <w:lang w:val="en-ZA"/>
        </w:rPr>
        <w:tab/>
        <w:t>Implementation and facilitation.</w:t>
      </w:r>
    </w:p>
    <w:p w14:paraId="12B6CED4" w14:textId="132CAF9F" w:rsidR="00CC3D96" w:rsidRPr="006E7609" w:rsidRDefault="00CC3D96" w:rsidP="006E7609">
      <w:pPr>
        <w:numPr>
          <w:ilvl w:val="0"/>
          <w:numId w:val="3"/>
        </w:numPr>
        <w:spacing w:after="200" w:line="360" w:lineRule="auto"/>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Human Resources/Line Managers</w:t>
      </w:r>
      <w:r w:rsidRPr="006E7609">
        <w:rPr>
          <w:rFonts w:ascii="Times New Roman" w:eastAsia="Calibri" w:hAnsi="Times New Roman" w:cs="Times New Roman"/>
          <w:color w:val="000000"/>
          <w:sz w:val="24"/>
          <w:szCs w:val="24"/>
          <w:lang w:val="en-ZA"/>
        </w:rPr>
        <w:tab/>
        <w:t>-</w:t>
      </w:r>
      <w:r w:rsidRPr="006E7609">
        <w:rPr>
          <w:rFonts w:ascii="Times New Roman" w:eastAsia="Calibri" w:hAnsi="Times New Roman" w:cs="Times New Roman"/>
          <w:color w:val="000000"/>
          <w:sz w:val="24"/>
          <w:szCs w:val="24"/>
          <w:lang w:val="en-ZA"/>
        </w:rPr>
        <w:tab/>
        <w:t>Administration, monitoring and</w:t>
      </w:r>
    </w:p>
    <w:p w14:paraId="0A2957C9" w14:textId="77777777" w:rsidR="00CC3D96" w:rsidRPr="006E7609" w:rsidRDefault="00CC3D96" w:rsidP="006E7609">
      <w:pPr>
        <w:spacing w:after="200" w:line="360" w:lineRule="auto"/>
        <w:ind w:left="4320" w:firstLine="720"/>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 xml:space="preserve"> enforcement of this policy. </w:t>
      </w:r>
    </w:p>
    <w:p w14:paraId="6F197968" w14:textId="704F2CCE" w:rsidR="00CC3D96" w:rsidRPr="006E7609" w:rsidRDefault="00CC3D96" w:rsidP="006E7609">
      <w:pPr>
        <w:numPr>
          <w:ilvl w:val="0"/>
          <w:numId w:val="3"/>
        </w:numPr>
        <w:spacing w:after="200" w:line="360" w:lineRule="auto"/>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Employees</w:t>
      </w:r>
      <w:r w:rsidRPr="006E7609">
        <w:rPr>
          <w:rFonts w:ascii="Times New Roman" w:eastAsia="Calibri" w:hAnsi="Times New Roman" w:cs="Times New Roman"/>
          <w:color w:val="000000"/>
          <w:sz w:val="24"/>
          <w:szCs w:val="24"/>
          <w:lang w:val="en-ZA"/>
        </w:rPr>
        <w:tab/>
      </w:r>
      <w:r w:rsidRPr="006E7609">
        <w:rPr>
          <w:rFonts w:ascii="Times New Roman" w:eastAsia="Calibri" w:hAnsi="Times New Roman" w:cs="Times New Roman"/>
          <w:color w:val="000000"/>
          <w:sz w:val="24"/>
          <w:szCs w:val="24"/>
          <w:lang w:val="en-ZA"/>
        </w:rPr>
        <w:tab/>
      </w:r>
      <w:r w:rsidRPr="006E7609">
        <w:rPr>
          <w:rFonts w:ascii="Times New Roman" w:eastAsia="Calibri" w:hAnsi="Times New Roman" w:cs="Times New Roman"/>
          <w:color w:val="000000"/>
          <w:sz w:val="24"/>
          <w:szCs w:val="24"/>
          <w:lang w:val="en-ZA"/>
        </w:rPr>
        <w:tab/>
      </w:r>
      <w:r w:rsidRPr="006E7609">
        <w:rPr>
          <w:rFonts w:ascii="Times New Roman" w:eastAsia="Calibri" w:hAnsi="Times New Roman" w:cs="Times New Roman"/>
          <w:color w:val="000000"/>
          <w:sz w:val="24"/>
          <w:szCs w:val="24"/>
          <w:lang w:val="en-ZA"/>
        </w:rPr>
        <w:tab/>
      </w:r>
      <w:r w:rsidRPr="006E7609">
        <w:rPr>
          <w:rFonts w:ascii="Times New Roman" w:eastAsia="Calibri" w:hAnsi="Times New Roman" w:cs="Times New Roman"/>
          <w:color w:val="000000"/>
          <w:sz w:val="24"/>
          <w:szCs w:val="24"/>
          <w:lang w:val="en-ZA"/>
        </w:rPr>
        <w:tab/>
        <w:t>-</w:t>
      </w:r>
      <w:r w:rsidRPr="006E7609">
        <w:rPr>
          <w:rFonts w:ascii="Times New Roman" w:eastAsia="Calibri" w:hAnsi="Times New Roman" w:cs="Times New Roman"/>
          <w:color w:val="000000"/>
          <w:sz w:val="24"/>
          <w:szCs w:val="24"/>
          <w:lang w:val="en-ZA"/>
        </w:rPr>
        <w:tab/>
        <w:t xml:space="preserve">Adherence to this policy and </w:t>
      </w:r>
    </w:p>
    <w:p w14:paraId="7F8AE961" w14:textId="50261173" w:rsidR="00CC3D96" w:rsidRPr="006E7609" w:rsidRDefault="00CC3D96" w:rsidP="006E7609">
      <w:pPr>
        <w:spacing w:after="200" w:line="360" w:lineRule="auto"/>
        <w:ind w:left="4320" w:firstLine="720"/>
        <w:rPr>
          <w:rFonts w:ascii="Times New Roman" w:eastAsia="Calibri" w:hAnsi="Times New Roman" w:cs="Times New Roman"/>
          <w:color w:val="000000"/>
          <w:sz w:val="24"/>
          <w:szCs w:val="24"/>
          <w:lang w:val="en-ZA"/>
        </w:rPr>
      </w:pPr>
      <w:r w:rsidRPr="006E7609">
        <w:rPr>
          <w:rFonts w:ascii="Times New Roman" w:eastAsia="Calibri" w:hAnsi="Times New Roman" w:cs="Times New Roman"/>
          <w:color w:val="000000"/>
          <w:sz w:val="24"/>
          <w:szCs w:val="24"/>
          <w:lang w:val="en-ZA"/>
        </w:rPr>
        <w:t>procedures outlined in this policy.</w:t>
      </w:r>
    </w:p>
    <w:p w14:paraId="5F7848FC" w14:textId="77777777" w:rsidR="00CC3D96" w:rsidRPr="006E7609" w:rsidRDefault="00CC3D96" w:rsidP="006E7609">
      <w:pPr>
        <w:spacing w:after="200" w:line="360" w:lineRule="auto"/>
        <w:ind w:left="4320" w:firstLine="720"/>
        <w:rPr>
          <w:rFonts w:ascii="Times New Roman" w:eastAsia="Calibri" w:hAnsi="Times New Roman" w:cs="Times New Roman"/>
          <w:color w:val="000000"/>
          <w:sz w:val="24"/>
          <w:szCs w:val="24"/>
          <w:lang w:val="en-ZA"/>
        </w:rPr>
      </w:pPr>
    </w:p>
    <w:p w14:paraId="41BF8F60" w14:textId="21C21273" w:rsidR="00CC3D96" w:rsidRPr="006E7609" w:rsidRDefault="00CC3D96" w:rsidP="006E7609">
      <w:pPr>
        <w:shd w:val="clear" w:color="auto" w:fill="000000"/>
        <w:spacing w:after="200" w:line="360" w:lineRule="auto"/>
        <w:rPr>
          <w:rFonts w:ascii="Times New Roman" w:eastAsia="Calibri" w:hAnsi="Times New Roman" w:cs="Times New Roman"/>
          <w:b/>
          <w:color w:val="FFFFFF"/>
          <w:sz w:val="24"/>
          <w:szCs w:val="24"/>
          <w:lang w:val="en-ZA"/>
        </w:rPr>
      </w:pPr>
      <w:r w:rsidRPr="006E7609">
        <w:rPr>
          <w:rFonts w:ascii="Times New Roman" w:eastAsia="Calibri" w:hAnsi="Times New Roman" w:cs="Times New Roman"/>
          <w:b/>
          <w:color w:val="FFFFFF"/>
          <w:sz w:val="24"/>
          <w:szCs w:val="24"/>
          <w:lang w:val="en-ZA"/>
        </w:rPr>
        <w:t>POLICY:</w:t>
      </w:r>
    </w:p>
    <w:bookmarkEnd w:id="1"/>
    <w:p w14:paraId="463B8C71" w14:textId="2D4A852B" w:rsidR="00CC3D96" w:rsidRPr="006E7609" w:rsidRDefault="00CC3D96" w:rsidP="006E7609">
      <w:pPr>
        <w:spacing w:line="360" w:lineRule="auto"/>
        <w:rPr>
          <w:rFonts w:ascii="Times New Roman" w:hAnsi="Times New Roman" w:cs="Times New Roman"/>
          <w:sz w:val="24"/>
          <w:szCs w:val="24"/>
        </w:rPr>
      </w:pPr>
    </w:p>
    <w:p w14:paraId="7C6C192B" w14:textId="308C8DDE" w:rsidR="006E7609" w:rsidRPr="006E7609" w:rsidRDefault="006E7609" w:rsidP="006E7609">
      <w:pPr>
        <w:spacing w:after="150" w:line="360" w:lineRule="auto"/>
        <w:rPr>
          <w:rFonts w:ascii="Times New Roman" w:eastAsia="Times New Roman" w:hAnsi="Times New Roman" w:cs="Times New Roman"/>
          <w:b/>
          <w:bCs/>
          <w:color w:val="444444"/>
          <w:kern w:val="36"/>
          <w:sz w:val="24"/>
          <w:szCs w:val="24"/>
          <w:lang w:eastAsia="en-GB"/>
        </w:rPr>
      </w:pPr>
      <w:r w:rsidRPr="006E7609">
        <w:rPr>
          <w:rFonts w:ascii="Times New Roman" w:eastAsia="Times New Roman" w:hAnsi="Times New Roman" w:cs="Times New Roman"/>
          <w:color w:val="444444"/>
          <w:sz w:val="24"/>
          <w:szCs w:val="24"/>
          <w:lang w:eastAsia="en-GB"/>
        </w:rPr>
        <w:t> </w:t>
      </w:r>
      <w:r w:rsidRPr="006E7609">
        <w:rPr>
          <w:rFonts w:ascii="Times New Roman" w:eastAsia="Times New Roman" w:hAnsi="Times New Roman" w:cs="Times New Roman"/>
          <w:b/>
          <w:bCs/>
          <w:color w:val="444444"/>
          <w:kern w:val="36"/>
          <w:sz w:val="24"/>
          <w:szCs w:val="24"/>
          <w:lang w:eastAsia="en-GB"/>
        </w:rPr>
        <w:t>1</w:t>
      </w:r>
      <w:r w:rsidRPr="006E7609">
        <w:rPr>
          <w:rFonts w:ascii="Times New Roman" w:eastAsia="Times New Roman" w:hAnsi="Times New Roman" w:cs="Times New Roman"/>
          <w:b/>
          <w:bCs/>
          <w:color w:val="444444"/>
          <w:kern w:val="36"/>
          <w:sz w:val="24"/>
          <w:szCs w:val="24"/>
          <w:bdr w:val="none" w:sz="0" w:space="0" w:color="auto" w:frame="1"/>
          <w:lang w:eastAsia="en-GB"/>
        </w:rPr>
        <w:t>      </w:t>
      </w:r>
      <w:r w:rsidRPr="006E7609">
        <w:rPr>
          <w:rFonts w:ascii="Times New Roman" w:eastAsia="Times New Roman" w:hAnsi="Times New Roman" w:cs="Times New Roman"/>
          <w:b/>
          <w:bCs/>
          <w:color w:val="444444"/>
          <w:kern w:val="36"/>
          <w:sz w:val="24"/>
          <w:szCs w:val="24"/>
          <w:lang w:eastAsia="en-GB"/>
        </w:rPr>
        <w:t>Procedure</w:t>
      </w:r>
    </w:p>
    <w:p w14:paraId="5A0E7D28"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commentRangeStart w:id="2"/>
      <w:r w:rsidRPr="00724F0E">
        <w:rPr>
          <w:rFonts w:ascii="Times New Roman" w:eastAsia="Times New Roman" w:hAnsi="Times New Roman" w:cs="Times New Roman"/>
          <w:i/>
          <w:color w:val="444444"/>
          <w:sz w:val="24"/>
          <w:szCs w:val="24"/>
          <w:lang w:eastAsia="en-GB"/>
        </w:rPr>
        <w:t>In re</w:t>
      </w:r>
      <w:commentRangeEnd w:id="2"/>
      <w:r w:rsidR="00724F0E">
        <w:rPr>
          <w:rStyle w:val="CommentReference"/>
        </w:rPr>
        <w:commentReference w:id="2"/>
      </w:r>
      <w:r w:rsidRPr="006E7609">
        <w:rPr>
          <w:rFonts w:ascii="Times New Roman" w:eastAsia="Times New Roman" w:hAnsi="Times New Roman" w:cs="Times New Roman"/>
          <w:color w:val="444444"/>
          <w:sz w:val="24"/>
          <w:szCs w:val="24"/>
          <w:lang w:eastAsia="en-GB"/>
        </w:rPr>
        <w:t>cognition of long service the Company will present its employees with an award at the end of the month in which their long service anniversary date falls.  The Group Manager and Directors of the company will sign a congratulatory card and this will be presented to the employee on the date of the anniversary. Long service is recognised at 5 year intervals.</w:t>
      </w:r>
    </w:p>
    <w:p w14:paraId="78E44F27" w14:textId="77777777" w:rsidR="006E7609" w:rsidRPr="006E7609" w:rsidRDefault="006E7609" w:rsidP="006E7609">
      <w:pPr>
        <w:spacing w:beforeAutospacing="1" w:after="0" w:afterAutospacing="1" w:line="360" w:lineRule="auto"/>
        <w:jc w:val="both"/>
        <w:outlineLvl w:val="0"/>
        <w:rPr>
          <w:rFonts w:ascii="Times New Roman" w:eastAsia="Times New Roman" w:hAnsi="Times New Roman" w:cs="Times New Roman"/>
          <w:b/>
          <w:bCs/>
          <w:color w:val="444444"/>
          <w:kern w:val="36"/>
          <w:sz w:val="24"/>
          <w:szCs w:val="24"/>
          <w:lang w:eastAsia="en-GB"/>
        </w:rPr>
      </w:pPr>
      <w:r w:rsidRPr="006E7609">
        <w:rPr>
          <w:rFonts w:ascii="Times New Roman" w:eastAsia="Times New Roman" w:hAnsi="Times New Roman" w:cs="Times New Roman"/>
          <w:b/>
          <w:bCs/>
          <w:color w:val="444444"/>
          <w:kern w:val="36"/>
          <w:sz w:val="24"/>
          <w:szCs w:val="24"/>
          <w:lang w:eastAsia="en-GB"/>
        </w:rPr>
        <w:t>2</w:t>
      </w:r>
      <w:r w:rsidRPr="006E7609">
        <w:rPr>
          <w:rFonts w:ascii="Times New Roman" w:eastAsia="Times New Roman" w:hAnsi="Times New Roman" w:cs="Times New Roman"/>
          <w:b/>
          <w:bCs/>
          <w:color w:val="444444"/>
          <w:kern w:val="36"/>
          <w:sz w:val="24"/>
          <w:szCs w:val="24"/>
          <w:bdr w:val="none" w:sz="0" w:space="0" w:color="auto" w:frame="1"/>
          <w:lang w:eastAsia="en-GB"/>
        </w:rPr>
        <w:t>      </w:t>
      </w:r>
      <w:r w:rsidRPr="006E7609">
        <w:rPr>
          <w:rFonts w:ascii="Times New Roman" w:eastAsia="Times New Roman" w:hAnsi="Times New Roman" w:cs="Times New Roman"/>
          <w:b/>
          <w:bCs/>
          <w:color w:val="444444"/>
          <w:kern w:val="36"/>
          <w:sz w:val="24"/>
          <w:szCs w:val="24"/>
          <w:lang w:eastAsia="en-GB"/>
        </w:rPr>
        <w:t>Responsibility and Procedure</w:t>
      </w:r>
    </w:p>
    <w:p w14:paraId="69BD9363"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lang w:eastAsia="en-GB"/>
        </w:rPr>
        <w:t>Human Resources will provide management with a list of long serving employees prior to their anniversary date with the Company. Human Resources will provide a card for the Group Manager and Directors for signatures. The employee will be entitled to the long service award as listed below and Human Resources will assist with the arranging of the award.</w:t>
      </w:r>
    </w:p>
    <w:p w14:paraId="28CC1F7F" w14:textId="77777777" w:rsidR="006E7609" w:rsidRPr="006E7609" w:rsidRDefault="006E7609" w:rsidP="006E7609">
      <w:pPr>
        <w:spacing w:beforeAutospacing="1" w:after="0" w:afterAutospacing="1" w:line="360" w:lineRule="auto"/>
        <w:jc w:val="both"/>
        <w:outlineLvl w:val="0"/>
        <w:rPr>
          <w:rFonts w:ascii="Times New Roman" w:eastAsia="Times New Roman" w:hAnsi="Times New Roman" w:cs="Times New Roman"/>
          <w:b/>
          <w:bCs/>
          <w:color w:val="444444"/>
          <w:kern w:val="36"/>
          <w:sz w:val="24"/>
          <w:szCs w:val="24"/>
          <w:lang w:eastAsia="en-GB"/>
        </w:rPr>
      </w:pPr>
      <w:r w:rsidRPr="006E7609">
        <w:rPr>
          <w:rFonts w:ascii="Times New Roman" w:eastAsia="Times New Roman" w:hAnsi="Times New Roman" w:cs="Times New Roman"/>
          <w:b/>
          <w:bCs/>
          <w:color w:val="444444"/>
          <w:kern w:val="36"/>
          <w:sz w:val="24"/>
          <w:szCs w:val="24"/>
          <w:lang w:eastAsia="en-GB"/>
        </w:rPr>
        <w:t>3</w:t>
      </w:r>
      <w:r w:rsidRPr="006E7609">
        <w:rPr>
          <w:rFonts w:ascii="Times New Roman" w:eastAsia="Times New Roman" w:hAnsi="Times New Roman" w:cs="Times New Roman"/>
          <w:b/>
          <w:bCs/>
          <w:color w:val="444444"/>
          <w:kern w:val="36"/>
          <w:sz w:val="24"/>
          <w:szCs w:val="24"/>
          <w:bdr w:val="none" w:sz="0" w:space="0" w:color="auto" w:frame="1"/>
          <w:lang w:eastAsia="en-GB"/>
        </w:rPr>
        <w:t>      </w:t>
      </w:r>
      <w:r w:rsidRPr="006E7609">
        <w:rPr>
          <w:rFonts w:ascii="Times New Roman" w:eastAsia="Times New Roman" w:hAnsi="Times New Roman" w:cs="Times New Roman"/>
          <w:b/>
          <w:bCs/>
          <w:color w:val="444444"/>
          <w:kern w:val="36"/>
          <w:sz w:val="24"/>
          <w:szCs w:val="24"/>
          <w:lang w:eastAsia="en-GB"/>
        </w:rPr>
        <w:t>Long Service Award Categories</w:t>
      </w:r>
    </w:p>
    <w:p w14:paraId="39E11F82" w14:textId="77777777" w:rsidR="006E7609" w:rsidRPr="006E7609" w:rsidRDefault="006E7609" w:rsidP="006E7609">
      <w:pPr>
        <w:spacing w:after="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bdr w:val="none" w:sz="0" w:space="0" w:color="auto" w:frame="1"/>
          <w:lang w:eastAsia="en-GB"/>
        </w:rPr>
        <w:t>           </w:t>
      </w:r>
    </w:p>
    <w:tbl>
      <w:tblPr>
        <w:tblW w:w="9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88"/>
        <w:gridCol w:w="4498"/>
        <w:gridCol w:w="3599"/>
      </w:tblGrid>
      <w:tr w:rsidR="006E7609" w:rsidRPr="006E7609" w14:paraId="1F66AADD" w14:textId="77777777" w:rsidTr="006E7609">
        <w:tc>
          <w:tcPr>
            <w:tcW w:w="118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C8285F0"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Years Service</w:t>
            </w:r>
          </w:p>
        </w:tc>
        <w:tc>
          <w:tcPr>
            <w:tcW w:w="45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658F526"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Award</w:t>
            </w:r>
          </w:p>
        </w:tc>
        <w:tc>
          <w:tcPr>
            <w:tcW w:w="36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1DC165AF"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Long Service Leave</w:t>
            </w:r>
          </w:p>
        </w:tc>
      </w:tr>
      <w:tr w:rsidR="006E7609" w:rsidRPr="006E7609" w14:paraId="7A426E68" w14:textId="77777777" w:rsidTr="006E7609">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B5B448"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5 Years</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5D1F963"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Congratulatory Card</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3590C87"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2 additional working days annual leave per annum</w:t>
            </w:r>
          </w:p>
        </w:tc>
      </w:tr>
      <w:tr w:rsidR="006E7609" w:rsidRPr="006E7609" w14:paraId="7CC80BEB" w14:textId="77777777" w:rsidTr="006E7609">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192840A"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10 Years</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CE06200"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A gift to the value of R2500 and a card</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71C8931"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2 calendar weeks block leave</w:t>
            </w:r>
          </w:p>
        </w:tc>
      </w:tr>
      <w:tr w:rsidR="006E7609" w:rsidRPr="006E7609" w14:paraId="314C6751" w14:textId="77777777" w:rsidTr="006E7609">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17E1E86"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15 Years</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7E65C0BC"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A gift to the value of R3000 and a card</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09FE622"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2 calendar weeks block leave</w:t>
            </w:r>
          </w:p>
        </w:tc>
      </w:tr>
      <w:tr w:rsidR="006E7609" w:rsidRPr="006E7609" w14:paraId="45655F32" w14:textId="77777777" w:rsidTr="006E7609">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B245468"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20 Years</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BC70CA6"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A gift to the value of R4500 and a card</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E3D013D"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3 calendar weeks block leave</w:t>
            </w:r>
          </w:p>
        </w:tc>
      </w:tr>
      <w:tr w:rsidR="006E7609" w:rsidRPr="006E7609" w14:paraId="62DFB65C" w14:textId="77777777" w:rsidTr="006E7609">
        <w:tc>
          <w:tcPr>
            <w:tcW w:w="118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D01D96E"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25 Years</w:t>
            </w:r>
          </w:p>
        </w:tc>
        <w:tc>
          <w:tcPr>
            <w:tcW w:w="45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AFF29C1"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A gift to the value of R5000 and a card</w:t>
            </w:r>
          </w:p>
        </w:tc>
        <w:tc>
          <w:tcPr>
            <w:tcW w:w="360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9F18DF5" w14:textId="77777777" w:rsidR="006E7609" w:rsidRPr="006E7609" w:rsidRDefault="006E7609" w:rsidP="006E7609">
            <w:pPr>
              <w:spacing w:after="0" w:line="360" w:lineRule="auto"/>
              <w:jc w:val="both"/>
              <w:rPr>
                <w:rFonts w:ascii="Times New Roman" w:eastAsia="Times New Roman" w:hAnsi="Times New Roman" w:cs="Times New Roman"/>
                <w:sz w:val="24"/>
                <w:szCs w:val="24"/>
                <w:lang w:eastAsia="en-GB"/>
              </w:rPr>
            </w:pPr>
            <w:r w:rsidRPr="006E7609">
              <w:rPr>
                <w:rFonts w:ascii="Times New Roman" w:eastAsia="Times New Roman" w:hAnsi="Times New Roman" w:cs="Times New Roman"/>
                <w:sz w:val="24"/>
                <w:szCs w:val="24"/>
                <w:bdr w:val="none" w:sz="0" w:space="0" w:color="auto" w:frame="1"/>
                <w:lang w:eastAsia="en-GB"/>
              </w:rPr>
              <w:t>3 calendar weeks block leave</w:t>
            </w:r>
          </w:p>
        </w:tc>
      </w:tr>
    </w:tbl>
    <w:p w14:paraId="3DC3781A" w14:textId="77777777" w:rsidR="006E7609" w:rsidRPr="006E7609" w:rsidRDefault="006E7609" w:rsidP="006E7609">
      <w:pPr>
        <w:spacing w:beforeAutospacing="1" w:after="0" w:afterAutospacing="1" w:line="360" w:lineRule="auto"/>
        <w:jc w:val="both"/>
        <w:outlineLvl w:val="0"/>
        <w:rPr>
          <w:rFonts w:ascii="Times New Roman" w:eastAsia="Times New Roman" w:hAnsi="Times New Roman" w:cs="Times New Roman"/>
          <w:b/>
          <w:bCs/>
          <w:color w:val="444444"/>
          <w:kern w:val="36"/>
          <w:sz w:val="24"/>
          <w:szCs w:val="24"/>
          <w:lang w:eastAsia="en-GB"/>
        </w:rPr>
      </w:pPr>
      <w:r w:rsidRPr="006E7609">
        <w:rPr>
          <w:rFonts w:ascii="Times New Roman" w:eastAsia="Times New Roman" w:hAnsi="Times New Roman" w:cs="Times New Roman"/>
          <w:b/>
          <w:bCs/>
          <w:color w:val="444444"/>
          <w:kern w:val="36"/>
          <w:sz w:val="24"/>
          <w:szCs w:val="24"/>
          <w:lang w:eastAsia="en-GB"/>
        </w:rPr>
        <w:t>4</w:t>
      </w:r>
      <w:r w:rsidRPr="006E7609">
        <w:rPr>
          <w:rFonts w:ascii="Times New Roman" w:eastAsia="Times New Roman" w:hAnsi="Times New Roman" w:cs="Times New Roman"/>
          <w:b/>
          <w:bCs/>
          <w:color w:val="444444"/>
          <w:kern w:val="36"/>
          <w:sz w:val="24"/>
          <w:szCs w:val="24"/>
          <w:bdr w:val="none" w:sz="0" w:space="0" w:color="auto" w:frame="1"/>
          <w:lang w:eastAsia="en-GB"/>
        </w:rPr>
        <w:t>      </w:t>
      </w:r>
      <w:r w:rsidRPr="006E7609">
        <w:rPr>
          <w:rFonts w:ascii="Times New Roman" w:eastAsia="Times New Roman" w:hAnsi="Times New Roman" w:cs="Times New Roman"/>
          <w:b/>
          <w:bCs/>
          <w:color w:val="444444"/>
          <w:kern w:val="36"/>
          <w:sz w:val="24"/>
          <w:szCs w:val="24"/>
          <w:lang w:eastAsia="en-GB"/>
        </w:rPr>
        <w:t>Long Service Benefit Tax</w:t>
      </w:r>
    </w:p>
    <w:p w14:paraId="0EE3441C"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lang w:eastAsia="en-GB"/>
        </w:rPr>
        <w:t xml:space="preserve">Where a gift is presented to an employee for 15 years long service, subject to legislation and any SARS ruling applicable at the time, the gift may be non-taxable and may be selected by the employee up to the value indicated. Gifts and or cash presented to employees for 10 years </w:t>
      </w:r>
      <w:r w:rsidRPr="006E7609">
        <w:rPr>
          <w:rFonts w:ascii="Times New Roman" w:eastAsia="Times New Roman" w:hAnsi="Times New Roman" w:cs="Times New Roman"/>
          <w:color w:val="444444"/>
          <w:sz w:val="24"/>
          <w:szCs w:val="24"/>
          <w:lang w:eastAsia="en-GB"/>
        </w:rPr>
        <w:lastRenderedPageBreak/>
        <w:t>service are fully taxable. All cash payments must be made through the payroll so that the employees tax certificate (IRP5) reflects this benefit.</w:t>
      </w:r>
    </w:p>
    <w:p w14:paraId="3FB88CAF" w14:textId="77777777" w:rsidR="006E7609" w:rsidRPr="006E7609" w:rsidRDefault="006E7609" w:rsidP="006E7609">
      <w:pPr>
        <w:spacing w:beforeAutospacing="1" w:after="0" w:afterAutospacing="1" w:line="360" w:lineRule="auto"/>
        <w:outlineLvl w:val="0"/>
        <w:rPr>
          <w:rFonts w:ascii="Times New Roman" w:eastAsia="Times New Roman" w:hAnsi="Times New Roman" w:cs="Times New Roman"/>
          <w:b/>
          <w:bCs/>
          <w:color w:val="444444"/>
          <w:kern w:val="36"/>
          <w:sz w:val="24"/>
          <w:szCs w:val="24"/>
          <w:lang w:eastAsia="en-GB"/>
        </w:rPr>
      </w:pPr>
      <w:r w:rsidRPr="006E7609">
        <w:rPr>
          <w:rFonts w:ascii="Times New Roman" w:eastAsia="Times New Roman" w:hAnsi="Times New Roman" w:cs="Times New Roman"/>
          <w:b/>
          <w:bCs/>
          <w:color w:val="444444"/>
          <w:kern w:val="36"/>
          <w:sz w:val="24"/>
          <w:szCs w:val="24"/>
          <w:lang w:eastAsia="en-GB"/>
        </w:rPr>
        <w:t>5</w:t>
      </w:r>
      <w:r w:rsidRPr="006E7609">
        <w:rPr>
          <w:rFonts w:ascii="Times New Roman" w:eastAsia="Times New Roman" w:hAnsi="Times New Roman" w:cs="Times New Roman"/>
          <w:b/>
          <w:bCs/>
          <w:color w:val="444444"/>
          <w:kern w:val="36"/>
          <w:sz w:val="24"/>
          <w:szCs w:val="24"/>
          <w:bdr w:val="none" w:sz="0" w:space="0" w:color="auto" w:frame="1"/>
          <w:lang w:eastAsia="en-GB"/>
        </w:rPr>
        <w:t>      </w:t>
      </w:r>
      <w:r w:rsidRPr="006E7609">
        <w:rPr>
          <w:rFonts w:ascii="Times New Roman" w:eastAsia="Times New Roman" w:hAnsi="Times New Roman" w:cs="Times New Roman"/>
          <w:b/>
          <w:bCs/>
          <w:color w:val="444444"/>
          <w:kern w:val="36"/>
          <w:sz w:val="24"/>
          <w:szCs w:val="24"/>
          <w:lang w:eastAsia="en-GB"/>
        </w:rPr>
        <w:t>Long Service Leave Procedure</w:t>
      </w:r>
    </w:p>
    <w:p w14:paraId="25F9FD5A"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lang w:eastAsia="en-GB"/>
        </w:rPr>
        <w:t>An employee, who is eligible for long service leave will be required to take this leave as block leave within 12 months from the anniversary date unless otherwise agreed in writing with management. There will be no financial compensation for block leave not taken.</w:t>
      </w:r>
    </w:p>
    <w:p w14:paraId="02792F21"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lang w:eastAsia="en-GB"/>
        </w:rPr>
        <w:t>If no written agreement is in place, the leave will lapse at the end of the 12 month anniversary cycle.</w:t>
      </w:r>
    </w:p>
    <w:p w14:paraId="7E11B8C3" w14:textId="77777777" w:rsidR="006E7609" w:rsidRPr="006E7609" w:rsidRDefault="006E7609" w:rsidP="006E7609">
      <w:pPr>
        <w:spacing w:after="150" w:line="360" w:lineRule="auto"/>
        <w:jc w:val="both"/>
        <w:rPr>
          <w:rFonts w:ascii="Times New Roman" w:eastAsia="Times New Roman" w:hAnsi="Times New Roman" w:cs="Times New Roman"/>
          <w:color w:val="444444"/>
          <w:sz w:val="24"/>
          <w:szCs w:val="24"/>
          <w:lang w:eastAsia="en-GB"/>
        </w:rPr>
      </w:pPr>
      <w:r w:rsidRPr="006E7609">
        <w:rPr>
          <w:rFonts w:ascii="Times New Roman" w:eastAsia="Times New Roman" w:hAnsi="Times New Roman" w:cs="Times New Roman"/>
          <w:color w:val="444444"/>
          <w:sz w:val="24"/>
          <w:szCs w:val="24"/>
          <w:lang w:eastAsia="en-GB"/>
        </w:rPr>
        <w:t>An employee will be granted long service leave at the time of their choosing provided that they have given one month’s written notice to their immediate Manager and Human Resources.</w:t>
      </w:r>
    </w:p>
    <w:p w14:paraId="1EE38FBA" w14:textId="1B0D8287" w:rsidR="00CC3D96" w:rsidRPr="006E7609" w:rsidRDefault="00CC3D96" w:rsidP="006E7609">
      <w:pPr>
        <w:spacing w:line="360" w:lineRule="auto"/>
        <w:rPr>
          <w:rFonts w:ascii="Times New Roman" w:hAnsi="Times New Roman" w:cs="Times New Roman"/>
          <w:sz w:val="24"/>
          <w:szCs w:val="24"/>
        </w:rPr>
      </w:pPr>
    </w:p>
    <w:p w14:paraId="7055321B" w14:textId="77777777" w:rsidR="00CC3D96" w:rsidRPr="006E7609" w:rsidRDefault="00CC3D96" w:rsidP="006E7609">
      <w:pPr>
        <w:spacing w:line="360" w:lineRule="auto"/>
        <w:rPr>
          <w:rFonts w:ascii="Times New Roman" w:hAnsi="Times New Roman" w:cs="Times New Roman"/>
          <w:sz w:val="24"/>
          <w:szCs w:val="24"/>
        </w:rPr>
      </w:pPr>
    </w:p>
    <w:p w14:paraId="1F96035B" w14:textId="25136BE5" w:rsidR="00CC3D96" w:rsidRPr="006E7609" w:rsidRDefault="00CC3D96" w:rsidP="006E7609">
      <w:pPr>
        <w:shd w:val="clear" w:color="auto" w:fill="000000"/>
        <w:spacing w:after="200" w:line="360" w:lineRule="auto"/>
        <w:rPr>
          <w:rFonts w:ascii="Times New Roman" w:eastAsia="Calibri" w:hAnsi="Times New Roman" w:cs="Times New Roman"/>
          <w:b/>
          <w:sz w:val="24"/>
          <w:szCs w:val="24"/>
          <w:lang w:val="en-ZA"/>
        </w:rPr>
      </w:pPr>
      <w:bookmarkStart w:id="3" w:name="_Hlk530137458"/>
      <w:bookmarkStart w:id="4" w:name="_Hlk530135917"/>
      <w:r w:rsidRPr="006E7609">
        <w:rPr>
          <w:rFonts w:ascii="Times New Roman" w:eastAsia="Calibri" w:hAnsi="Times New Roman" w:cs="Times New Roman"/>
          <w:b/>
          <w:sz w:val="24"/>
          <w:szCs w:val="24"/>
          <w:lang w:val="en-ZA"/>
        </w:rPr>
        <w:t>EMPLOYEE POLICY CONFIRMATION:</w:t>
      </w:r>
    </w:p>
    <w:p w14:paraId="590B8031"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6E7609">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70A0ADB5" w:rsidR="00CC3D96" w:rsidRPr="006E7609" w:rsidRDefault="00CC3D96" w:rsidP="006E760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I</w:t>
      </w:r>
      <w:r w:rsidRPr="006E7609">
        <w:rPr>
          <w:rFonts w:ascii="Times New Roman" w:eastAsia="Times New Roman" w:hAnsi="Times New Roman" w:cs="Times New Roman"/>
          <w:b/>
          <w:color w:val="000000"/>
          <w:sz w:val="24"/>
          <w:szCs w:val="24"/>
          <w:lang w:val="en-ZA" w:eastAsia="en-ZA"/>
        </w:rPr>
        <w:t xml:space="preserve"> </w:t>
      </w:r>
      <w:r w:rsidRPr="006E7609">
        <w:rPr>
          <w:rFonts w:ascii="Times New Roman" w:eastAsia="Times New Roman" w:hAnsi="Times New Roman" w:cs="Times New Roman"/>
          <w:color w:val="000000"/>
          <w:sz w:val="24"/>
          <w:szCs w:val="24"/>
          <w:lang w:val="en-ZA" w:eastAsia="en-ZA"/>
        </w:rPr>
        <w:t>have been</w:t>
      </w:r>
      <w:r w:rsidR="00724F0E">
        <w:rPr>
          <w:rFonts w:ascii="Times New Roman" w:eastAsia="Times New Roman" w:hAnsi="Times New Roman" w:cs="Times New Roman"/>
          <w:color w:val="000000"/>
          <w:sz w:val="24"/>
          <w:szCs w:val="24"/>
          <w:lang w:val="en-ZA" w:eastAsia="en-ZA"/>
        </w:rPr>
        <w:t xml:space="preserve"> familiarised </w:t>
      </w:r>
      <w:r w:rsidRPr="006E7609">
        <w:rPr>
          <w:rFonts w:ascii="Times New Roman" w:eastAsia="Times New Roman" w:hAnsi="Times New Roman" w:cs="Times New Roman"/>
          <w:color w:val="000000"/>
          <w:sz w:val="24"/>
          <w:szCs w:val="24"/>
          <w:lang w:val="en-ZA" w:eastAsia="en-ZA"/>
        </w:rPr>
        <w:t>with and informed of the</w:t>
      </w:r>
      <w:r w:rsidR="006E7609">
        <w:rPr>
          <w:rFonts w:ascii="Times New Roman" w:eastAsia="Times New Roman" w:hAnsi="Times New Roman" w:cs="Times New Roman"/>
          <w:color w:val="000000"/>
          <w:sz w:val="24"/>
          <w:szCs w:val="24"/>
          <w:lang w:val="en-ZA" w:eastAsia="en-ZA"/>
        </w:rPr>
        <w:t xml:space="preserve"> Long Service Award Policy</w:t>
      </w:r>
      <w:r w:rsidRPr="006E7609">
        <w:rPr>
          <w:rFonts w:ascii="Times New Roman" w:eastAsia="Times New Roman" w:hAnsi="Times New Roman" w:cs="Times New Roman"/>
          <w:color w:val="000000"/>
          <w:sz w:val="24"/>
          <w:szCs w:val="24"/>
          <w:lang w:val="en-ZA" w:eastAsia="en-ZA"/>
        </w:rPr>
        <w:t>.</w:t>
      </w:r>
    </w:p>
    <w:p w14:paraId="585FB137" w14:textId="77777777" w:rsidR="00CC3D96" w:rsidRPr="006E7609" w:rsidRDefault="00CC3D96" w:rsidP="006E760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6E7609" w:rsidRDefault="00CC3D96" w:rsidP="006E7609">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6E7609" w:rsidRDefault="00CC3D96" w:rsidP="006E7609">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6E7609" w:rsidRDefault="00CC3D96" w:rsidP="006E7609">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6E7609" w:rsidRDefault="00CC3D96" w:rsidP="006E7609">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70A2C351" w14:textId="3133A37B" w:rsidR="00CC3D96" w:rsidRPr="006E7609" w:rsidRDefault="00CC3D96" w:rsidP="006E7609">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 xml:space="preserve">I agree to strictly adhere to this policy. </w:t>
      </w:r>
    </w:p>
    <w:p w14:paraId="2F2BEAD2"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51EEB3B"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_________________________________</w:t>
      </w:r>
    </w:p>
    <w:p w14:paraId="167AEB5B"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______________________________</w:t>
      </w:r>
      <w:r w:rsidRPr="006E7609">
        <w:rPr>
          <w:rFonts w:ascii="Times New Roman" w:eastAsia="Times New Roman" w:hAnsi="Times New Roman" w:cs="Times New Roman"/>
          <w:color w:val="000000"/>
          <w:sz w:val="24"/>
          <w:szCs w:val="24"/>
          <w:lang w:val="en-ZA" w:eastAsia="en-ZA"/>
        </w:rPr>
        <w:tab/>
        <w:t xml:space="preserve"> </w:t>
      </w:r>
    </w:p>
    <w:p w14:paraId="1B213049"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6E7609">
        <w:rPr>
          <w:rFonts w:ascii="Times New Roman" w:eastAsia="Times New Roman" w:hAnsi="Times New Roman" w:cs="Times New Roman"/>
          <w:color w:val="000000"/>
          <w:sz w:val="24"/>
          <w:szCs w:val="24"/>
          <w:lang w:val="en-ZA" w:eastAsia="en-ZA"/>
        </w:rPr>
        <w:t>Signature Manager</w:t>
      </w:r>
      <w:r w:rsidRPr="006E7609">
        <w:rPr>
          <w:rFonts w:ascii="Times New Roman" w:eastAsia="Times New Roman" w:hAnsi="Times New Roman" w:cs="Times New Roman"/>
          <w:color w:val="000000"/>
          <w:sz w:val="24"/>
          <w:szCs w:val="24"/>
          <w:lang w:val="en-ZA" w:eastAsia="en-ZA"/>
        </w:rPr>
        <w:tab/>
      </w:r>
      <w:r w:rsidRPr="006E7609">
        <w:rPr>
          <w:rFonts w:ascii="Times New Roman" w:eastAsia="Times New Roman" w:hAnsi="Times New Roman" w:cs="Times New Roman"/>
          <w:color w:val="000000"/>
          <w:sz w:val="24"/>
          <w:szCs w:val="24"/>
          <w:lang w:val="en-ZA" w:eastAsia="en-ZA"/>
        </w:rPr>
        <w:tab/>
      </w:r>
      <w:r w:rsidRPr="006E7609">
        <w:rPr>
          <w:rFonts w:ascii="Times New Roman" w:eastAsia="Times New Roman" w:hAnsi="Times New Roman" w:cs="Times New Roman"/>
          <w:color w:val="000000"/>
          <w:sz w:val="24"/>
          <w:szCs w:val="24"/>
          <w:lang w:val="en-ZA" w:eastAsia="en-ZA"/>
        </w:rPr>
        <w:tab/>
      </w:r>
      <w:bookmarkEnd w:id="3"/>
    </w:p>
    <w:p w14:paraId="634612CB" w14:textId="77777777" w:rsidR="00CC3D96" w:rsidRPr="006E7609" w:rsidRDefault="00CC3D96" w:rsidP="006E7609">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4"/>
    <w:p w14:paraId="124BF162" w14:textId="77777777" w:rsidR="00CC3D96" w:rsidRPr="006E7609" w:rsidRDefault="00CC3D96" w:rsidP="006E76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Pr="006E7609" w:rsidRDefault="00CC3D96" w:rsidP="006E7609">
      <w:pPr>
        <w:spacing w:line="360" w:lineRule="auto"/>
        <w:rPr>
          <w:rFonts w:ascii="Times New Roman" w:hAnsi="Times New Roman" w:cs="Times New Roman"/>
          <w:sz w:val="24"/>
          <w:szCs w:val="24"/>
        </w:rPr>
      </w:pPr>
    </w:p>
    <w:sectPr w:rsidR="00CC3D96" w:rsidRPr="006E760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3:56:00Z" w:initials="A">
    <w:p w14:paraId="0C039A6A" w14:textId="02A283E8" w:rsidR="00724F0E" w:rsidRDefault="00724F0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39A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39A6A" w16cid:durableId="1FBB057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o you need a long service award policy template to make your own? Try this template. And browse these other human resources templates to use in your business today. https://www.templateguru.co.za/documents/policies-documentation/ https://www.templateguru.co.za/documents/policies-documentation/"/>
    <w:docVar w:name="Excerpt" w:val="The purpose of this policy is to recognise and demonstrate the appreciation of loyalty and commitment of long serving employees and to define the categories of long service awards."/>
    <w:docVar w:name="Source" w:val="www.hrworks.co.za"/>
    <w:docVar w:name="Tags" w:val="Long Service Award Policy template, Long Service Award Policy example, Policies &amp; Documentation, Human resources, legal documents, business documents, entrepreneur, entrepreneurship"/>
  </w:docVars>
  <w:rsids>
    <w:rsidRoot w:val="00CC3D96"/>
    <w:rsid w:val="003A0852"/>
    <w:rsid w:val="0058364B"/>
    <w:rsid w:val="006E7609"/>
    <w:rsid w:val="00724F0E"/>
    <w:rsid w:val="00BC179A"/>
    <w:rsid w:val="00CC3D96"/>
    <w:rsid w:val="00DD54AE"/>
    <w:rsid w:val="00DE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24F0E"/>
    <w:rPr>
      <w:sz w:val="16"/>
      <w:szCs w:val="16"/>
    </w:rPr>
  </w:style>
  <w:style w:type="paragraph" w:styleId="CommentText">
    <w:name w:val="annotation text"/>
    <w:basedOn w:val="Normal"/>
    <w:link w:val="CommentTextChar"/>
    <w:uiPriority w:val="99"/>
    <w:semiHidden/>
    <w:unhideWhenUsed/>
    <w:rsid w:val="00724F0E"/>
    <w:pPr>
      <w:spacing w:line="240" w:lineRule="auto"/>
    </w:pPr>
    <w:rPr>
      <w:sz w:val="20"/>
      <w:szCs w:val="20"/>
    </w:rPr>
  </w:style>
  <w:style w:type="character" w:customStyle="1" w:styleId="CommentTextChar">
    <w:name w:val="Comment Text Char"/>
    <w:basedOn w:val="DefaultParagraphFont"/>
    <w:link w:val="CommentText"/>
    <w:uiPriority w:val="99"/>
    <w:semiHidden/>
    <w:rsid w:val="00724F0E"/>
    <w:rPr>
      <w:sz w:val="20"/>
      <w:szCs w:val="20"/>
    </w:rPr>
  </w:style>
  <w:style w:type="paragraph" w:styleId="CommentSubject">
    <w:name w:val="annotation subject"/>
    <w:basedOn w:val="CommentText"/>
    <w:next w:val="CommentText"/>
    <w:link w:val="CommentSubjectChar"/>
    <w:uiPriority w:val="99"/>
    <w:semiHidden/>
    <w:unhideWhenUsed/>
    <w:rsid w:val="00724F0E"/>
    <w:rPr>
      <w:b/>
      <w:bCs/>
    </w:rPr>
  </w:style>
  <w:style w:type="character" w:customStyle="1" w:styleId="CommentSubjectChar">
    <w:name w:val="Comment Subject Char"/>
    <w:basedOn w:val="CommentTextChar"/>
    <w:link w:val="CommentSubject"/>
    <w:uiPriority w:val="99"/>
    <w:semiHidden/>
    <w:rsid w:val="00724F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04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637</Words>
  <Characters>3264</Characters>
  <Application>Microsoft Office Word</Application>
  <DocSecurity>0</DocSecurity>
  <Lines>111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2018-11-16T12:11:00Z</dcterms:created>
  <dcterms:modified xsi:type="dcterms:W3CDTF">2019-10-21T19:09:00Z</dcterms:modified>
  <cp:category/>
</cp:coreProperties>
</file>