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2585" w14:textId="781401A0" w:rsidR="007201FE" w:rsidRPr="0070003F" w:rsidRDefault="003006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6A4AEBC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D1FC835" w14:textId="77777777" w:rsidR="007201FE"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BF2AB41" wp14:editId="17A0B16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A6E32">
        <w:rPr>
          <w:rFonts w:eastAsia="Arial"/>
          <w:sz w:val="32"/>
          <w:lang w:val="en-US" w:eastAsia="en-US" w:bidi="en-US"/>
        </w:rPr>
        <w:t xml:space="preserve">Rollover Agreement </w:t>
      </w:r>
    </w:p>
    <w:p w14:paraId="29B642F9" w14:textId="77777777" w:rsidR="007201FE" w:rsidRDefault="007201F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0341443" w14:textId="77777777" w:rsidR="007201FE"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FA24F4" w14:textId="77777777" w:rsidR="007201FE"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F68A3F2" w14:textId="5B0345C8"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0003F">
        <w:rPr>
          <w:rFonts w:eastAsia="Arial"/>
          <w:lang w:val="en-US" w:eastAsia="en-US" w:bidi="en-US"/>
        </w:rPr>
        <w:t>This</w:t>
      </w:r>
      <w:r w:rsidR="00CA6E32">
        <w:rPr>
          <w:rFonts w:eastAsia="Arial"/>
          <w:lang w:val="en-US" w:eastAsia="en-US" w:bidi="en-US"/>
        </w:rPr>
        <w:t xml:space="preserve"> document is a</w:t>
      </w:r>
      <w:r w:rsidRPr="0070003F">
        <w:rPr>
          <w:rFonts w:eastAsia="Arial"/>
          <w:lang w:val="en-US" w:eastAsia="en-US" w:bidi="en-US"/>
        </w:rPr>
        <w:t xml:space="preserve"> Rollover Agreement (the “Agreement”)</w:t>
      </w:r>
      <w:r w:rsidR="00CA6E32">
        <w:rPr>
          <w:rFonts w:eastAsia="Arial"/>
          <w:lang w:val="en-US" w:eastAsia="en-US" w:bidi="en-US"/>
        </w:rPr>
        <w:t xml:space="preserve"> and</w:t>
      </w:r>
      <w:r w:rsidRPr="0070003F">
        <w:rPr>
          <w:rFonts w:eastAsia="Arial"/>
          <w:lang w:val="en-US" w:eastAsia="en-US" w:bidi="en-US"/>
        </w:rPr>
        <w:t xml:space="preserve"> is effective [DATE],</w:t>
      </w:r>
    </w:p>
    <w:p w14:paraId="5C6645C4"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8F5BA6"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BBDB47" w14:textId="77777777" w:rsidR="007201FE" w:rsidRPr="0070003F" w:rsidRDefault="009965D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0003F">
        <w:rPr>
          <w:rFonts w:eastAsia="Arial"/>
          <w:b/>
          <w:lang w:val="en-US" w:eastAsia="en-US" w:bidi="en-US"/>
        </w:rPr>
        <w:t>BETWEEN:</w:t>
      </w:r>
      <w:r w:rsidRPr="0070003F">
        <w:rPr>
          <w:rFonts w:eastAsia="Arial"/>
          <w:b/>
          <w:lang w:val="en-US" w:eastAsia="en-US" w:bidi="en-US"/>
        </w:rPr>
        <w:tab/>
        <w:t xml:space="preserve">[FIRST PARTY NAME] </w:t>
      </w:r>
      <w:r w:rsidRPr="0070003F">
        <w:rPr>
          <w:rFonts w:eastAsia="Arial"/>
          <w:lang w:val="en-US" w:eastAsia="en-US" w:bidi="en-US"/>
        </w:rPr>
        <w:t>(the "</w:t>
      </w:r>
      <w:r w:rsidR="0070003F">
        <w:rPr>
          <w:rFonts w:eastAsia="Arial"/>
          <w:lang w:val="en-US" w:eastAsia="en-US" w:bidi="en-US"/>
        </w:rPr>
        <w:t>Seller</w:t>
      </w:r>
      <w:r w:rsidRPr="0070003F">
        <w:rPr>
          <w:rFonts w:eastAsia="Arial"/>
          <w:lang w:val="en-US" w:eastAsia="en-US" w:bidi="en-US"/>
        </w:rPr>
        <w:t>"), a company organi</w:t>
      </w:r>
      <w:r w:rsidR="0070003F">
        <w:rPr>
          <w:rFonts w:eastAsia="Arial"/>
          <w:lang w:val="en-US" w:eastAsia="en-US" w:bidi="en-US"/>
        </w:rPr>
        <w:t>s</w:t>
      </w:r>
      <w:r w:rsidRPr="0070003F">
        <w:rPr>
          <w:rFonts w:eastAsia="Arial"/>
          <w:lang w:val="en-US" w:eastAsia="en-US" w:bidi="en-US"/>
        </w:rPr>
        <w:t xml:space="preserve">ed and </w:t>
      </w:r>
      <w:r w:rsidRPr="0070003F">
        <w:rPr>
          <w:rFonts w:eastAsia="Arial"/>
          <w:noProof/>
          <w:lang w:val="en-US" w:eastAsia="en-US" w:bidi="en-US"/>
        </w:rPr>
        <w:t>existing</w:t>
      </w:r>
      <w:r w:rsidRPr="0070003F">
        <w:rPr>
          <w:rFonts w:eastAsia="Arial"/>
          <w:lang w:val="en-US" w:eastAsia="en-US" w:bidi="en-US"/>
        </w:rPr>
        <w:t xml:space="preserve"> under the laws of the [</w:t>
      </w:r>
      <w:r w:rsidR="0070003F">
        <w:rPr>
          <w:rFonts w:eastAsia="Arial"/>
          <w:lang w:val="en-US" w:eastAsia="en-US" w:bidi="en-US"/>
        </w:rPr>
        <w:t>Country</w:t>
      </w:r>
      <w:r w:rsidRPr="0070003F">
        <w:rPr>
          <w:rFonts w:eastAsia="Arial"/>
          <w:lang w:val="en-US" w:eastAsia="en-US" w:bidi="en-US"/>
        </w:rPr>
        <w:t>] of [</w:t>
      </w:r>
      <w:r w:rsidR="0070003F">
        <w:rPr>
          <w:rFonts w:eastAsia="Arial"/>
          <w:lang w:val="en-US" w:eastAsia="en-US" w:bidi="en-US"/>
        </w:rPr>
        <w:t>COUNTRY</w:t>
      </w:r>
      <w:r w:rsidRPr="0070003F">
        <w:rPr>
          <w:rFonts w:eastAsia="Arial"/>
          <w:lang w:val="en-US" w:eastAsia="en-US" w:bidi="en-US"/>
        </w:rPr>
        <w:t>], with its head office located at:</w:t>
      </w:r>
    </w:p>
    <w:p w14:paraId="69D802D0" w14:textId="77777777" w:rsidR="007201FE" w:rsidRPr="0070003F" w:rsidRDefault="007201F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EF0E578"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ab/>
      </w:r>
      <w:r w:rsidRPr="0070003F">
        <w:rPr>
          <w:rFonts w:eastAsia="Arial"/>
          <w:lang w:val="en-US" w:eastAsia="en-US" w:bidi="en-US"/>
        </w:rPr>
        <w:tab/>
      </w:r>
      <w:r w:rsidRPr="0070003F">
        <w:rPr>
          <w:rFonts w:eastAsia="Arial"/>
          <w:lang w:val="en-US" w:eastAsia="en-US" w:bidi="en-US"/>
        </w:rPr>
        <w:tab/>
      </w:r>
      <w:bookmarkStart w:id="1" w:name="OLE_LINK4"/>
      <w:bookmarkEnd w:id="1"/>
      <w:r w:rsidRPr="0070003F">
        <w:rPr>
          <w:rFonts w:eastAsia="Arial"/>
          <w:lang w:val="en-US" w:eastAsia="en-US" w:bidi="en-US"/>
        </w:rPr>
        <w:t>[YOUR COMPLETE ADDRESS]</w:t>
      </w:r>
    </w:p>
    <w:p w14:paraId="1A9FE265"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BD0035" w14:textId="77777777" w:rsidR="007201FE" w:rsidRPr="0070003F" w:rsidRDefault="009965D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70003F">
        <w:rPr>
          <w:rFonts w:eastAsia="Arial"/>
          <w:b/>
          <w:lang w:val="en-US" w:eastAsia="en-US" w:bidi="en-US"/>
        </w:rPr>
        <w:t>AND:</w:t>
      </w:r>
      <w:r w:rsidRPr="0070003F">
        <w:rPr>
          <w:rFonts w:eastAsia="Arial"/>
          <w:b/>
          <w:lang w:val="en-US" w:eastAsia="en-US" w:bidi="en-US"/>
        </w:rPr>
        <w:tab/>
        <w:t xml:space="preserve">[SECOND PARTY NAME] </w:t>
      </w:r>
      <w:r w:rsidRPr="0070003F">
        <w:rPr>
          <w:rFonts w:eastAsia="Arial"/>
          <w:lang w:val="en-US" w:eastAsia="en-US" w:bidi="en-US"/>
        </w:rPr>
        <w:t>(the "Purchaser"), a company organi</w:t>
      </w:r>
      <w:r w:rsidR="0070003F">
        <w:rPr>
          <w:rFonts w:eastAsia="Arial"/>
          <w:lang w:val="en-US" w:eastAsia="en-US" w:bidi="en-US"/>
        </w:rPr>
        <w:t>s</w:t>
      </w:r>
      <w:r w:rsidRPr="0070003F">
        <w:rPr>
          <w:rFonts w:eastAsia="Arial"/>
          <w:lang w:val="en-US" w:eastAsia="en-US" w:bidi="en-US"/>
        </w:rPr>
        <w:t xml:space="preserve">ed and </w:t>
      </w:r>
      <w:r w:rsidRPr="0070003F">
        <w:rPr>
          <w:rFonts w:eastAsia="Arial"/>
          <w:noProof/>
          <w:lang w:val="en-US" w:eastAsia="en-US" w:bidi="en-US"/>
        </w:rPr>
        <w:t>existing</w:t>
      </w:r>
      <w:r w:rsidRPr="0070003F">
        <w:rPr>
          <w:rFonts w:eastAsia="Arial"/>
          <w:lang w:val="en-US" w:eastAsia="en-US" w:bidi="en-US"/>
        </w:rPr>
        <w:t xml:space="preserve"> under the laws of the [</w:t>
      </w:r>
      <w:r w:rsidR="0070003F">
        <w:rPr>
          <w:rFonts w:eastAsia="Arial"/>
          <w:lang w:val="en-US" w:eastAsia="en-US" w:bidi="en-US"/>
        </w:rPr>
        <w:t>Country</w:t>
      </w:r>
      <w:r w:rsidRPr="0070003F">
        <w:rPr>
          <w:rFonts w:eastAsia="Arial"/>
          <w:lang w:val="en-US" w:eastAsia="en-US" w:bidi="en-US"/>
        </w:rPr>
        <w:t>] of [</w:t>
      </w:r>
      <w:r w:rsidR="0070003F">
        <w:rPr>
          <w:rFonts w:eastAsia="Arial"/>
          <w:lang w:val="en-US" w:eastAsia="en-US" w:bidi="en-US"/>
        </w:rPr>
        <w:t>COUNTRY</w:t>
      </w:r>
      <w:r w:rsidRPr="0070003F">
        <w:rPr>
          <w:rFonts w:eastAsia="Arial"/>
          <w:lang w:val="en-US" w:eastAsia="en-US" w:bidi="en-US"/>
        </w:rPr>
        <w:t>], with its head office located at:</w:t>
      </w:r>
    </w:p>
    <w:p w14:paraId="27BD979E"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F6E623E"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ab/>
      </w:r>
      <w:r w:rsidRPr="0070003F">
        <w:rPr>
          <w:rFonts w:eastAsia="Arial"/>
          <w:lang w:val="en-US" w:eastAsia="en-US" w:bidi="en-US"/>
        </w:rPr>
        <w:tab/>
      </w:r>
      <w:r w:rsidRPr="0070003F">
        <w:rPr>
          <w:rFonts w:eastAsia="Arial"/>
          <w:lang w:val="en-US" w:eastAsia="en-US" w:bidi="en-US"/>
        </w:rPr>
        <w:tab/>
        <w:t>[COMPLETE ADDRESS]</w:t>
      </w:r>
    </w:p>
    <w:p w14:paraId="38BBA6D6"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FC3012"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CCCB3A"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WHEREAS the </w:t>
      </w:r>
      <w:r w:rsidR="0070003F">
        <w:rPr>
          <w:rFonts w:eastAsia="Arial"/>
          <w:lang w:val="en-US" w:eastAsia="en-US" w:bidi="en-US"/>
        </w:rPr>
        <w:t>Seller</w:t>
      </w:r>
      <w:r w:rsidRPr="0070003F">
        <w:rPr>
          <w:rFonts w:eastAsia="Arial"/>
          <w:lang w:val="en-US" w:eastAsia="en-US" w:bidi="en-US"/>
        </w:rPr>
        <w:t xml:space="preserve"> represents that there </w:t>
      </w:r>
      <w:r w:rsidRPr="0070003F">
        <w:rPr>
          <w:rFonts w:eastAsia="Arial"/>
          <w:noProof/>
          <w:lang w:val="en-US" w:eastAsia="en-US" w:bidi="en-US"/>
        </w:rPr>
        <w:t>are</w:t>
      </w:r>
      <w:r w:rsidRPr="0070003F">
        <w:rPr>
          <w:rFonts w:eastAsia="Arial"/>
          <w:lang w:val="en-US" w:eastAsia="en-US" w:bidi="en-US"/>
        </w:rPr>
        <w:t xml:space="preserve"> </w:t>
      </w:r>
      <w:r w:rsidRPr="0070003F">
        <w:rPr>
          <w:rFonts w:eastAsia="Arial"/>
          <w:lang w:val="fr-FR" w:eastAsia="fr-FR" w:bidi="fr-FR"/>
        </w:rPr>
        <w:t>[NUMBER]</w:t>
      </w:r>
      <w:r w:rsidRPr="0070003F">
        <w:rPr>
          <w:rFonts w:eastAsia="Arial"/>
          <w:lang w:val="en-US" w:eastAsia="en-US" w:bidi="en-US"/>
        </w:rPr>
        <w:t xml:space="preserve"> common shares issued and outstanding in the capital stock of [COMPANY NAME] - [COMPANY NAME] (the </w:t>
      </w:r>
      <w:r w:rsidR="0070003F">
        <w:rPr>
          <w:rFonts w:eastAsia="Arial"/>
          <w:lang w:val="en-US" w:eastAsia="en-US" w:bidi="en-US"/>
        </w:rPr>
        <w:t>Company</w:t>
      </w:r>
      <w:r w:rsidRPr="0070003F">
        <w:rPr>
          <w:rFonts w:eastAsia="Arial"/>
          <w:lang w:val="en-US" w:eastAsia="en-US" w:bidi="en-US"/>
        </w:rPr>
        <w:t xml:space="preserve">), a </w:t>
      </w:r>
      <w:r w:rsidR="0070003F">
        <w:rPr>
          <w:rFonts w:eastAsia="Arial"/>
          <w:lang w:val="en-US" w:eastAsia="en-US" w:bidi="en-US"/>
        </w:rPr>
        <w:t>company</w:t>
      </w:r>
      <w:r w:rsidRPr="0070003F">
        <w:rPr>
          <w:rFonts w:eastAsia="Arial"/>
          <w:lang w:val="en-US" w:eastAsia="en-US" w:bidi="en-US"/>
        </w:rPr>
        <w:t xml:space="preserve"> incorporated under the [YOUR COUNTRY LAW] of </w:t>
      </w:r>
      <w:r w:rsidRPr="0070003F">
        <w:rPr>
          <w:rFonts w:eastAsia="Arial"/>
          <w:lang w:val="fr-FR" w:eastAsia="fr-FR" w:bidi="fr-FR"/>
        </w:rPr>
        <w:t>[COUNTRY]</w:t>
      </w:r>
      <w:r w:rsidRPr="0070003F">
        <w:rPr>
          <w:rFonts w:eastAsia="Arial"/>
          <w:lang w:val="en-US" w:eastAsia="en-US" w:bidi="en-US"/>
        </w:rPr>
        <w:t xml:space="preserve">, and that the </w:t>
      </w:r>
      <w:r w:rsidR="0070003F">
        <w:rPr>
          <w:rFonts w:eastAsia="Arial"/>
          <w:lang w:val="en-US" w:eastAsia="en-US" w:bidi="en-US"/>
        </w:rPr>
        <w:t>Seller</w:t>
      </w:r>
      <w:r w:rsidRPr="0070003F">
        <w:rPr>
          <w:rFonts w:eastAsia="Arial"/>
          <w:lang w:val="en-US" w:eastAsia="en-US" w:bidi="en-US"/>
        </w:rPr>
        <w:t xml:space="preserve"> is the owner of the said </w:t>
      </w:r>
      <w:r w:rsidRPr="0070003F">
        <w:rPr>
          <w:rFonts w:eastAsia="Arial"/>
          <w:lang w:val="fr-FR" w:eastAsia="fr-FR" w:bidi="fr-FR"/>
        </w:rPr>
        <w:t>[NUMBER]</w:t>
      </w:r>
      <w:r w:rsidRPr="0070003F">
        <w:rPr>
          <w:rFonts w:eastAsia="Arial"/>
          <w:lang w:val="en-US" w:eastAsia="en-US" w:bidi="en-US"/>
        </w:rPr>
        <w:t xml:space="preserve"> common shares (the Shares);</w:t>
      </w:r>
    </w:p>
    <w:p w14:paraId="559D3BBF"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09F9C3"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WHEREAS the parties hereto have determined that the fair market value of the Shares is </w:t>
      </w:r>
      <w:r w:rsidRPr="0070003F">
        <w:rPr>
          <w:rFonts w:eastAsia="Arial"/>
          <w:lang w:val="fr-FR" w:eastAsia="fr-FR" w:bidi="fr-FR"/>
        </w:rPr>
        <w:t xml:space="preserve">[AMOUNT] </w:t>
      </w:r>
      <w:r w:rsidRPr="0070003F">
        <w:rPr>
          <w:rFonts w:eastAsia="Arial"/>
          <w:lang w:val="en-US" w:eastAsia="en-US" w:bidi="en-US"/>
        </w:rPr>
        <w:t xml:space="preserve">or </w:t>
      </w:r>
      <w:r w:rsidRPr="0070003F">
        <w:rPr>
          <w:rFonts w:eastAsia="Arial"/>
          <w:lang w:val="fr-FR" w:eastAsia="fr-FR" w:bidi="fr-FR"/>
        </w:rPr>
        <w:t xml:space="preserve">[AMOUNT] </w:t>
      </w:r>
      <w:r w:rsidRPr="0070003F">
        <w:rPr>
          <w:rFonts w:eastAsia="Arial"/>
          <w:lang w:val="en-US" w:eastAsia="en-US" w:bidi="en-US"/>
        </w:rPr>
        <w:t>per share;</w:t>
      </w:r>
    </w:p>
    <w:p w14:paraId="75BF6C7A"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B17ED4"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WHEREAS the Shares have an aggregate stated capital of </w:t>
      </w:r>
      <w:r w:rsidRPr="0070003F">
        <w:rPr>
          <w:rFonts w:eastAsia="Arial"/>
          <w:lang w:val="fr-FR" w:eastAsia="fr-FR" w:bidi="fr-FR"/>
        </w:rPr>
        <w:t>[AMOUNT]</w:t>
      </w:r>
      <w:r w:rsidRPr="0070003F">
        <w:rPr>
          <w:rFonts w:eastAsia="Arial"/>
          <w:lang w:val="en-US" w:eastAsia="en-US" w:bidi="en-US"/>
        </w:rPr>
        <w:t>;</w:t>
      </w:r>
    </w:p>
    <w:p w14:paraId="735B6441" w14:textId="77777777" w:rsidR="007201FE" w:rsidRPr="0070003F" w:rsidRDefault="0072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21F845"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WHEREAS the Purchaser desires to purchase and the </w:t>
      </w:r>
      <w:r w:rsidR="0070003F">
        <w:rPr>
          <w:rFonts w:eastAsia="Arial"/>
          <w:lang w:val="en-US" w:eastAsia="en-US" w:bidi="en-US"/>
        </w:rPr>
        <w:t>Seller</w:t>
      </w:r>
      <w:r w:rsidRPr="0070003F">
        <w:rPr>
          <w:rFonts w:eastAsia="Arial"/>
          <w:lang w:val="en-US" w:eastAsia="en-US" w:bidi="en-US"/>
        </w:rPr>
        <w:t xml:space="preserve"> desires to sell the Shares;</w:t>
      </w:r>
    </w:p>
    <w:p w14:paraId="763E1CD8"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589FF"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IT IS HEREBY AGREED THAT:</w:t>
      </w:r>
    </w:p>
    <w:p w14:paraId="4BEBDB78"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4F70A6"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A152EB" w14:textId="77777777" w:rsidR="007201FE" w:rsidRPr="0070003F" w:rsidRDefault="009965D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0003F">
        <w:rPr>
          <w:rFonts w:eastAsia="Arial"/>
          <w:b/>
          <w:lang w:val="en-US" w:eastAsia="en-US" w:bidi="en-US"/>
        </w:rPr>
        <w:t>SHARES SOLD AND PURCHASE PRICE</w:t>
      </w:r>
    </w:p>
    <w:p w14:paraId="43F6C734"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44FAD1" w14:textId="77777777" w:rsidR="007201FE" w:rsidRPr="0070003F" w:rsidRDefault="009965D5">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Subject to the terms and conditions set forth in this Agreement, the </w:t>
      </w:r>
      <w:r w:rsidR="0070003F">
        <w:rPr>
          <w:rFonts w:eastAsia="Arial"/>
          <w:lang w:val="en-US" w:eastAsia="en-US" w:bidi="en-US"/>
        </w:rPr>
        <w:t>Seller</w:t>
      </w:r>
      <w:r w:rsidRPr="0070003F">
        <w:rPr>
          <w:rFonts w:eastAsia="Arial"/>
          <w:lang w:val="en-US" w:eastAsia="en-US" w:bidi="en-US"/>
        </w:rPr>
        <w:t xml:space="preserve"> hereby sells the Shares to the Purchaser, hereto present and accepting, and delivers to the Purchaser certificates representing the Shares duly endorsed to the Purchaser for transfer.</w:t>
      </w:r>
    </w:p>
    <w:p w14:paraId="0A571778"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A2C0DAA" w14:textId="77777777" w:rsidR="007201FE" w:rsidRPr="0070003F" w:rsidRDefault="009965D5">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The aggregate purchase price for the Shares is [AMOUNT] (the Purchase Price) which the parties consider to be the fair market value of the Shares, payable as set forth as Article [NUMBER] hereof.</w:t>
      </w:r>
    </w:p>
    <w:p w14:paraId="17152002"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7999C3" w14:textId="77777777" w:rsidR="007201FE" w:rsidRPr="0070003F" w:rsidRDefault="009965D5">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The Purchase Price for the Shares may be adjusted as provided in Article [NUMBER] hereof.</w:t>
      </w:r>
    </w:p>
    <w:p w14:paraId="740C87AE"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BE271B"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F0B40" w14:textId="77777777" w:rsidR="007201FE" w:rsidRPr="0070003F" w:rsidRDefault="009965D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0003F">
        <w:rPr>
          <w:rFonts w:eastAsia="Arial"/>
          <w:b/>
          <w:lang w:val="en-US" w:eastAsia="en-US" w:bidi="en-US"/>
        </w:rPr>
        <w:t>PAYMENT OF THE PURCHASE PRICE</w:t>
      </w:r>
    </w:p>
    <w:p w14:paraId="598F8B49"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DF6514" w14:textId="77777777" w:rsidR="007201FE" w:rsidRPr="0070003F" w:rsidRDefault="009965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 xml:space="preserve">The </w:t>
      </w:r>
      <w:r w:rsidR="0070003F">
        <w:rPr>
          <w:rFonts w:ascii="Times New Roman" w:hAnsi="Times New Roman" w:cs="Times New Roman"/>
          <w:sz w:val="24"/>
          <w:szCs w:val="24"/>
          <w:lang w:val="en-US" w:eastAsia="en-US" w:bidi="en-US"/>
        </w:rPr>
        <w:t>Seller</w:t>
      </w:r>
      <w:r w:rsidRPr="0070003F">
        <w:rPr>
          <w:rFonts w:ascii="Times New Roman" w:hAnsi="Times New Roman" w:cs="Times New Roman"/>
          <w:sz w:val="24"/>
          <w:szCs w:val="24"/>
          <w:lang w:val="en-US" w:eastAsia="en-US" w:bidi="en-US"/>
        </w:rPr>
        <w:t xml:space="preserve"> acknowledges that he has received certificates representing </w:t>
      </w:r>
      <w:r w:rsidRPr="0070003F">
        <w:rPr>
          <w:rFonts w:ascii="Times New Roman" w:hAnsi="Times New Roman" w:cs="Times New Roman"/>
          <w:sz w:val="24"/>
          <w:szCs w:val="24"/>
          <w:lang w:val="fr-FR" w:eastAsia="fr-FR" w:bidi="fr-FR"/>
        </w:rPr>
        <w:t xml:space="preserve">[NUMBER] </w:t>
      </w:r>
      <w:r w:rsidRPr="0070003F">
        <w:rPr>
          <w:rFonts w:ascii="Times New Roman" w:hAnsi="Times New Roman" w:cs="Times New Roman"/>
          <w:sz w:val="24"/>
          <w:szCs w:val="24"/>
          <w:lang w:val="en-US" w:eastAsia="en-US" w:bidi="en-US"/>
        </w:rPr>
        <w:t xml:space="preserve">Class D preferred shares (the Class D Shares) of the Purchaser in full payment of the Purchase Price. The parties hereto determine that the Class D Shares have a fair market value of and are, in all circumstances of the transaction, the fair equivalent of </w:t>
      </w:r>
      <w:r w:rsidRPr="0070003F">
        <w:rPr>
          <w:rFonts w:ascii="Times New Roman" w:hAnsi="Times New Roman" w:cs="Times New Roman"/>
          <w:noProof/>
          <w:sz w:val="24"/>
          <w:szCs w:val="24"/>
          <w:lang w:val="en-US" w:eastAsia="en-US" w:bidi="en-US"/>
        </w:rPr>
        <w:t>a consideration</w:t>
      </w:r>
      <w:r w:rsidRPr="0070003F">
        <w:rPr>
          <w:rFonts w:ascii="Times New Roman" w:hAnsi="Times New Roman" w:cs="Times New Roman"/>
          <w:sz w:val="24"/>
          <w:szCs w:val="24"/>
          <w:lang w:val="en-US" w:eastAsia="en-US" w:bidi="en-US"/>
        </w:rPr>
        <w:t xml:space="preserve"> payable in cash equal to the fair market value of the Shares.</w:t>
      </w:r>
    </w:p>
    <w:p w14:paraId="7F35B03D" w14:textId="77777777" w:rsidR="007201FE" w:rsidRPr="0070003F" w:rsidRDefault="0070003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SELLER</w:t>
      </w:r>
      <w:r w:rsidR="009965D5" w:rsidRPr="0070003F">
        <w:rPr>
          <w:rFonts w:eastAsia="Arial"/>
          <w:b/>
          <w:lang w:val="en-US" w:eastAsia="en-US" w:bidi="en-US"/>
        </w:rPr>
        <w:t>’S REPRESENTATIONS AND WARRANTIES</w:t>
      </w:r>
    </w:p>
    <w:p w14:paraId="49B71DA7"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F97580" w14:textId="77777777" w:rsidR="007201FE" w:rsidRPr="0070003F" w:rsidRDefault="009965D5">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w:t>
      </w:r>
      <w:r w:rsidR="0070003F">
        <w:rPr>
          <w:rFonts w:eastAsia="Arial"/>
          <w:lang w:val="en-US" w:eastAsia="en-US" w:bidi="en-US"/>
        </w:rPr>
        <w:t>Seller</w:t>
      </w:r>
      <w:r w:rsidRPr="0070003F">
        <w:rPr>
          <w:rFonts w:eastAsia="Arial"/>
          <w:lang w:val="en-US" w:eastAsia="en-US" w:bidi="en-US"/>
        </w:rPr>
        <w:t xml:space="preserve"> represents and warrants to the Purchaser that:</w:t>
      </w:r>
    </w:p>
    <w:p w14:paraId="4D1D5D35"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8D8C72" w14:textId="77777777" w:rsidR="007201FE" w:rsidRPr="0070003F" w:rsidRDefault="009965D5">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w:t>
      </w:r>
      <w:r w:rsidR="0070003F">
        <w:rPr>
          <w:rFonts w:eastAsia="Arial"/>
          <w:lang w:val="en-US" w:eastAsia="en-US" w:bidi="en-US"/>
        </w:rPr>
        <w:t>Company</w:t>
      </w:r>
      <w:r w:rsidRPr="0070003F">
        <w:rPr>
          <w:rFonts w:eastAsia="Arial"/>
          <w:lang w:val="en-US" w:eastAsia="en-US" w:bidi="en-US"/>
        </w:rPr>
        <w:t xml:space="preserve"> is incorporated under the [YOUR COUNTRY LAW] of </w:t>
      </w:r>
      <w:r w:rsidRPr="0070003F">
        <w:rPr>
          <w:rFonts w:eastAsia="Arial"/>
          <w:lang w:val="fr-FR" w:eastAsia="fr-FR" w:bidi="fr-FR"/>
        </w:rPr>
        <w:t>[COUNTRY]</w:t>
      </w:r>
      <w:r w:rsidRPr="0070003F">
        <w:rPr>
          <w:rFonts w:eastAsia="Arial"/>
          <w:lang w:val="en-US" w:eastAsia="en-US" w:bidi="en-US"/>
        </w:rPr>
        <w:t xml:space="preserve"> and is duly organi</w:t>
      </w:r>
      <w:r w:rsidR="0070003F">
        <w:rPr>
          <w:rFonts w:eastAsia="Arial"/>
          <w:lang w:val="en-US" w:eastAsia="en-US" w:bidi="en-US"/>
        </w:rPr>
        <w:t>s</w:t>
      </w:r>
      <w:r w:rsidRPr="0070003F">
        <w:rPr>
          <w:rFonts w:eastAsia="Arial"/>
          <w:lang w:val="en-US" w:eastAsia="en-US" w:bidi="en-US"/>
        </w:rPr>
        <w:t>ed and validly existing thereunder;</w:t>
      </w:r>
    </w:p>
    <w:p w14:paraId="2351FB95"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B2D5ADF" w14:textId="77777777" w:rsidR="007201FE" w:rsidRPr="0070003F" w:rsidRDefault="009965D5">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Shares are owned by the </w:t>
      </w:r>
      <w:r w:rsidR="0070003F">
        <w:rPr>
          <w:rFonts w:eastAsia="Arial"/>
          <w:lang w:val="en-US" w:eastAsia="en-US" w:bidi="en-US"/>
        </w:rPr>
        <w:t>Seller</w:t>
      </w:r>
      <w:r w:rsidRPr="0070003F">
        <w:rPr>
          <w:rFonts w:eastAsia="Arial"/>
          <w:lang w:val="en-US" w:eastAsia="en-US" w:bidi="en-US"/>
        </w:rPr>
        <w:t xml:space="preserve"> by good and marketable title;</w:t>
      </w:r>
    </w:p>
    <w:p w14:paraId="3603EB63"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F6A0EA7" w14:textId="77777777" w:rsidR="007201FE" w:rsidRPr="0070003F" w:rsidRDefault="009965D5">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the Shares have been validly allotted and issued and are outstanding as fully paid and non-assessable shares;</w:t>
      </w:r>
    </w:p>
    <w:p w14:paraId="32C106C4"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22D6ED6" w14:textId="77777777" w:rsidR="007201FE" w:rsidRPr="0070003F" w:rsidRDefault="009965D5">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w:t>
      </w:r>
      <w:r w:rsidR="0070003F">
        <w:rPr>
          <w:rFonts w:eastAsia="Arial"/>
          <w:lang w:val="en-US" w:eastAsia="en-US" w:bidi="en-US"/>
        </w:rPr>
        <w:t>Seller</w:t>
      </w:r>
      <w:r w:rsidRPr="0070003F">
        <w:rPr>
          <w:rFonts w:eastAsia="Arial"/>
          <w:lang w:val="en-US" w:eastAsia="en-US" w:bidi="en-US"/>
        </w:rPr>
        <w:t xml:space="preserve"> is a resident of [COUNTRY] for the purposes of the Income Tax Act ([COUNTRY]) (the </w:t>
      </w:r>
      <w:r w:rsidR="0070003F">
        <w:rPr>
          <w:rFonts w:eastAsia="Arial"/>
          <w:lang w:val="en-US" w:eastAsia="en-US" w:bidi="en-US"/>
        </w:rPr>
        <w:t>National</w:t>
      </w:r>
      <w:r w:rsidRPr="0070003F">
        <w:rPr>
          <w:rFonts w:eastAsia="Arial"/>
          <w:lang w:val="en-US" w:eastAsia="en-US" w:bidi="en-US"/>
        </w:rPr>
        <w:t xml:space="preserve"> Act) and the Taxation Act ([</w:t>
      </w:r>
      <w:r w:rsidR="0070003F">
        <w:rPr>
          <w:rFonts w:eastAsia="Arial"/>
          <w:lang w:val="en-US" w:eastAsia="en-US" w:bidi="en-US"/>
        </w:rPr>
        <w:t>COUNTRY</w:t>
      </w:r>
      <w:r w:rsidRPr="0070003F">
        <w:rPr>
          <w:rFonts w:eastAsia="Arial"/>
          <w:lang w:val="en-US" w:eastAsia="en-US" w:bidi="en-US"/>
        </w:rPr>
        <w:t>]) (the [</w:t>
      </w:r>
      <w:r w:rsidR="0070003F">
        <w:rPr>
          <w:rFonts w:eastAsia="Arial"/>
          <w:lang w:val="en-US" w:eastAsia="en-US" w:bidi="en-US"/>
        </w:rPr>
        <w:t>COUNTRY</w:t>
      </w:r>
      <w:r w:rsidRPr="0070003F">
        <w:rPr>
          <w:rFonts w:eastAsia="Arial"/>
          <w:lang w:val="en-US" w:eastAsia="en-US" w:bidi="en-US"/>
        </w:rPr>
        <w:t>] Act);</w:t>
      </w:r>
    </w:p>
    <w:p w14:paraId="1401D539"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55D9824" w14:textId="77777777" w:rsidR="007201FE" w:rsidRPr="0070003F" w:rsidRDefault="009965D5">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sale and delivery of the Shares as provided for in this Agreement shall not conflict with or result in or cause the occurrence of an event or condition which, immediately or after notice or lapse of time or both, constitutes a breach of or default under the </w:t>
      </w:r>
      <w:r w:rsidR="0070003F">
        <w:rPr>
          <w:rFonts w:eastAsia="Arial"/>
          <w:lang w:val="en-US" w:eastAsia="en-US" w:bidi="en-US"/>
        </w:rPr>
        <w:t>Company</w:t>
      </w:r>
      <w:r w:rsidRPr="0070003F">
        <w:rPr>
          <w:rFonts w:eastAsia="Arial"/>
          <w:lang w:val="en-US" w:eastAsia="en-US" w:bidi="en-US"/>
        </w:rPr>
        <w:t>’s articles or by-laws or under any agreement, instrument, order,</w:t>
      </w:r>
      <w:r w:rsidR="00E4224C">
        <w:rPr>
          <w:rFonts w:eastAsia="Arial"/>
          <w:lang w:val="en-US" w:eastAsia="en-US" w:bidi="en-US"/>
        </w:rPr>
        <w:t xml:space="preserve"> judgement  </w:t>
      </w:r>
      <w:r w:rsidRPr="0070003F">
        <w:rPr>
          <w:rFonts w:eastAsia="Arial"/>
          <w:lang w:val="en-US" w:eastAsia="en-US" w:bidi="en-US"/>
        </w:rPr>
        <w:t xml:space="preserve">or decree to which the </w:t>
      </w:r>
      <w:r w:rsidR="0070003F">
        <w:rPr>
          <w:rFonts w:eastAsia="Arial"/>
          <w:lang w:val="en-US" w:eastAsia="en-US" w:bidi="en-US"/>
        </w:rPr>
        <w:t>Seller</w:t>
      </w:r>
      <w:r w:rsidRPr="0070003F">
        <w:rPr>
          <w:rFonts w:eastAsia="Arial"/>
          <w:lang w:val="en-US" w:eastAsia="en-US" w:bidi="en-US"/>
        </w:rPr>
        <w:t xml:space="preserve"> or the </w:t>
      </w:r>
      <w:r w:rsidR="0070003F">
        <w:rPr>
          <w:rFonts w:eastAsia="Arial"/>
          <w:lang w:val="en-US" w:eastAsia="en-US" w:bidi="en-US"/>
        </w:rPr>
        <w:t>Company</w:t>
      </w:r>
      <w:r w:rsidRPr="0070003F">
        <w:rPr>
          <w:rFonts w:eastAsia="Arial"/>
          <w:lang w:val="en-US" w:eastAsia="en-US" w:bidi="en-US"/>
        </w:rPr>
        <w:t xml:space="preserve"> is subject; and</w:t>
      </w:r>
    </w:p>
    <w:p w14:paraId="12A26BE8"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125A0D" w14:textId="77777777" w:rsidR="007201FE" w:rsidRPr="0070003F" w:rsidRDefault="009965D5">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this Agreement constitutes a valid and binding obligation of the </w:t>
      </w:r>
      <w:r w:rsidR="0070003F">
        <w:rPr>
          <w:rFonts w:eastAsia="Arial"/>
          <w:lang w:val="en-US" w:eastAsia="en-US" w:bidi="en-US"/>
        </w:rPr>
        <w:t>Seller</w:t>
      </w:r>
      <w:r w:rsidRPr="0070003F">
        <w:rPr>
          <w:rFonts w:eastAsia="Arial"/>
          <w:lang w:val="en-US" w:eastAsia="en-US" w:bidi="en-US"/>
        </w:rPr>
        <w:t xml:space="preserve"> enforceable against the </w:t>
      </w:r>
      <w:r w:rsidR="0070003F">
        <w:rPr>
          <w:rFonts w:eastAsia="Arial"/>
          <w:lang w:val="en-US" w:eastAsia="en-US" w:bidi="en-US"/>
        </w:rPr>
        <w:t>Seller</w:t>
      </w:r>
      <w:r w:rsidRPr="0070003F">
        <w:rPr>
          <w:rFonts w:eastAsia="Arial"/>
          <w:lang w:val="en-US" w:eastAsia="en-US" w:bidi="en-US"/>
        </w:rPr>
        <w:t xml:space="preserve"> in accordance with its terms, provided that enforcement may be limited by bankruptcy, insolvency, liquidation, reorgani</w:t>
      </w:r>
      <w:r w:rsidR="0070003F">
        <w:rPr>
          <w:rFonts w:eastAsia="Arial"/>
          <w:lang w:val="en-US" w:eastAsia="en-US" w:bidi="en-US"/>
        </w:rPr>
        <w:t>s</w:t>
      </w:r>
      <w:r w:rsidRPr="0070003F">
        <w:rPr>
          <w:rFonts w:eastAsia="Arial"/>
          <w:lang w:val="en-US" w:eastAsia="en-US" w:bidi="en-US"/>
        </w:rPr>
        <w:t xml:space="preserve">ation, reconstruction and other similar [YOUR COUNTRY LAW] generally affecting </w:t>
      </w:r>
      <w:r w:rsidRPr="0070003F">
        <w:rPr>
          <w:rFonts w:eastAsia="Arial"/>
          <w:noProof/>
          <w:lang w:val="en-US" w:eastAsia="en-US" w:bidi="en-US"/>
        </w:rPr>
        <w:t>enforceability</w:t>
      </w:r>
      <w:r w:rsidRPr="0070003F">
        <w:rPr>
          <w:rFonts w:eastAsia="Arial"/>
          <w:lang w:val="en-US" w:eastAsia="en-US" w:bidi="en-US"/>
        </w:rPr>
        <w:t xml:space="preserve"> of creditors’ rights.</w:t>
      </w:r>
    </w:p>
    <w:p w14:paraId="67159C75"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201889"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5A060D" w14:textId="77777777" w:rsidR="007201FE" w:rsidRPr="0070003F" w:rsidRDefault="009965D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0003F">
        <w:rPr>
          <w:rFonts w:eastAsia="Arial"/>
          <w:b/>
          <w:lang w:val="en-US" w:eastAsia="en-US" w:bidi="en-US"/>
        </w:rPr>
        <w:t>PURCHASER’S REPRESENTATIONS AND WARRANTIES</w:t>
      </w:r>
    </w:p>
    <w:p w14:paraId="35A70919"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14DEE5"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4.1</w:t>
      </w:r>
      <w:r w:rsidRPr="0070003F">
        <w:rPr>
          <w:rFonts w:eastAsia="Arial"/>
          <w:lang w:val="en-US" w:eastAsia="en-US" w:bidi="en-US"/>
        </w:rPr>
        <w:tab/>
        <w:t xml:space="preserve">The Purchaser represents and warrants to the </w:t>
      </w:r>
      <w:r w:rsidR="0070003F">
        <w:rPr>
          <w:rFonts w:eastAsia="Arial"/>
          <w:lang w:val="en-US" w:eastAsia="en-US" w:bidi="en-US"/>
        </w:rPr>
        <w:t>Seller</w:t>
      </w:r>
      <w:r w:rsidRPr="0070003F">
        <w:rPr>
          <w:rFonts w:eastAsia="Arial"/>
          <w:lang w:val="en-US" w:eastAsia="en-US" w:bidi="en-US"/>
        </w:rPr>
        <w:t xml:space="preserve"> that:</w:t>
      </w:r>
    </w:p>
    <w:p w14:paraId="0FB7D6BA"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B567C0" w14:textId="77777777" w:rsidR="007201FE" w:rsidRPr="0070003F" w:rsidRDefault="009965D5">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 xml:space="preserve">the Purchaser is a </w:t>
      </w:r>
      <w:r w:rsidR="0070003F">
        <w:rPr>
          <w:rFonts w:ascii="Times New Roman" w:hAnsi="Times New Roman" w:cs="Times New Roman"/>
          <w:sz w:val="24"/>
          <w:szCs w:val="24"/>
          <w:lang w:val="en-US" w:eastAsia="en-US" w:bidi="en-US"/>
        </w:rPr>
        <w:t>company</w:t>
      </w:r>
      <w:r w:rsidRPr="0070003F">
        <w:rPr>
          <w:rFonts w:ascii="Times New Roman" w:hAnsi="Times New Roman" w:cs="Times New Roman"/>
          <w:sz w:val="24"/>
          <w:szCs w:val="24"/>
          <w:lang w:val="en-US" w:eastAsia="en-US" w:bidi="en-US"/>
        </w:rPr>
        <w:t xml:space="preserve"> incorporated under the [YOUR COUNTRY LAW] of </w:t>
      </w:r>
      <w:r w:rsidRPr="0070003F">
        <w:rPr>
          <w:rFonts w:ascii="Times New Roman" w:hAnsi="Times New Roman" w:cs="Times New Roman"/>
          <w:sz w:val="24"/>
          <w:szCs w:val="24"/>
          <w:lang w:val="fr-FR" w:eastAsia="fr-FR" w:bidi="fr-FR"/>
        </w:rPr>
        <w:t>[COUNTRY]</w:t>
      </w:r>
      <w:r w:rsidRPr="0070003F">
        <w:rPr>
          <w:rFonts w:ascii="Times New Roman" w:hAnsi="Times New Roman" w:cs="Times New Roman"/>
          <w:sz w:val="24"/>
          <w:szCs w:val="24"/>
          <w:lang w:val="en-US" w:eastAsia="en-US" w:bidi="en-US"/>
        </w:rPr>
        <w:t xml:space="preserve"> and is duly organi</w:t>
      </w:r>
      <w:r w:rsidR="0070003F">
        <w:rPr>
          <w:rFonts w:ascii="Times New Roman" w:hAnsi="Times New Roman" w:cs="Times New Roman"/>
          <w:sz w:val="24"/>
          <w:szCs w:val="24"/>
          <w:lang w:val="en-US" w:eastAsia="en-US" w:bidi="en-US"/>
        </w:rPr>
        <w:t>s</w:t>
      </w:r>
      <w:r w:rsidRPr="0070003F">
        <w:rPr>
          <w:rFonts w:ascii="Times New Roman" w:hAnsi="Times New Roman" w:cs="Times New Roman"/>
          <w:sz w:val="24"/>
          <w:szCs w:val="24"/>
          <w:lang w:val="en-US" w:eastAsia="en-US" w:bidi="en-US"/>
        </w:rPr>
        <w:t>ed and validly existing thereunder;</w:t>
      </w:r>
    </w:p>
    <w:p w14:paraId="3C5A03D9"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52602A" w14:textId="77777777" w:rsidR="007201FE" w:rsidRPr="0070003F" w:rsidRDefault="009965D5">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 xml:space="preserve">all necessary corporate action and proceedings have been taken to permit the execution of this Agreement; no approval or consent of any public or private </w:t>
      </w:r>
      <w:r w:rsidRPr="0070003F">
        <w:rPr>
          <w:rFonts w:ascii="Times New Roman" w:hAnsi="Times New Roman" w:cs="Times New Roman"/>
          <w:sz w:val="24"/>
          <w:szCs w:val="24"/>
          <w:lang w:val="en-US" w:eastAsia="en-US" w:bidi="en-US"/>
        </w:rPr>
        <w:lastRenderedPageBreak/>
        <w:t>authority is required to enter into this Agreement or to consummate the transaction provided for herein;</w:t>
      </w:r>
    </w:p>
    <w:p w14:paraId="47401E46"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1D6364E" w14:textId="77777777" w:rsidR="007201FE" w:rsidRPr="0070003F" w:rsidRDefault="009965D5">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the aforementioned actions do not conflict with or result in or cause the occurrence of an event or condition which, immediately or after notice or lapse of time or both constitutes a breach of or default under the articles or by-laws of the Purchaser or under any agreement, instrument, order,</w:t>
      </w:r>
      <w:r w:rsidR="00E4224C">
        <w:rPr>
          <w:rFonts w:ascii="Times New Roman" w:hAnsi="Times New Roman" w:cs="Times New Roman"/>
          <w:sz w:val="24"/>
          <w:szCs w:val="24"/>
          <w:lang w:val="en-US" w:eastAsia="en-US" w:bidi="en-US"/>
        </w:rPr>
        <w:t xml:space="preserve"> judgement  </w:t>
      </w:r>
      <w:r w:rsidRPr="0070003F">
        <w:rPr>
          <w:rFonts w:ascii="Times New Roman" w:hAnsi="Times New Roman" w:cs="Times New Roman"/>
          <w:sz w:val="24"/>
          <w:szCs w:val="24"/>
          <w:lang w:val="en-US" w:eastAsia="en-US" w:bidi="en-US"/>
        </w:rPr>
        <w:t>or decree to which the Purchaser is subject;</w:t>
      </w:r>
    </w:p>
    <w:p w14:paraId="11EDFDC5"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2D2138" w14:textId="77777777" w:rsidR="007201FE" w:rsidRPr="0070003F" w:rsidRDefault="009965D5">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 xml:space="preserve">the Class D Shares have been validly allotted and issued and are registered in the name of the </w:t>
      </w:r>
      <w:r w:rsidR="0070003F">
        <w:rPr>
          <w:rFonts w:ascii="Times New Roman" w:hAnsi="Times New Roman" w:cs="Times New Roman"/>
          <w:sz w:val="24"/>
          <w:szCs w:val="24"/>
          <w:lang w:val="en-US" w:eastAsia="en-US" w:bidi="en-US"/>
        </w:rPr>
        <w:t>Seller</w:t>
      </w:r>
      <w:r w:rsidRPr="0070003F">
        <w:rPr>
          <w:rFonts w:ascii="Times New Roman" w:hAnsi="Times New Roman" w:cs="Times New Roman"/>
          <w:sz w:val="24"/>
          <w:szCs w:val="24"/>
          <w:lang w:val="en-US" w:eastAsia="en-US" w:bidi="en-US"/>
        </w:rPr>
        <w:t>;</w:t>
      </w:r>
    </w:p>
    <w:p w14:paraId="48604A18"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1075229" w14:textId="77777777" w:rsidR="007201FE" w:rsidRPr="0070003F" w:rsidRDefault="009965D5">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 xml:space="preserve">the Purchaser is a taxable [COUNTRY] </w:t>
      </w:r>
      <w:r w:rsidR="0070003F">
        <w:rPr>
          <w:rFonts w:ascii="Times New Roman" w:hAnsi="Times New Roman" w:cs="Times New Roman"/>
          <w:sz w:val="24"/>
          <w:szCs w:val="24"/>
          <w:lang w:val="en-US" w:eastAsia="en-US" w:bidi="en-US"/>
        </w:rPr>
        <w:t>company</w:t>
      </w:r>
      <w:r w:rsidRPr="0070003F">
        <w:rPr>
          <w:rFonts w:ascii="Times New Roman" w:hAnsi="Times New Roman" w:cs="Times New Roman"/>
          <w:sz w:val="24"/>
          <w:szCs w:val="24"/>
          <w:lang w:val="en-US" w:eastAsia="en-US" w:bidi="en-US"/>
        </w:rPr>
        <w:t xml:space="preserve"> within the meaning of the </w:t>
      </w:r>
      <w:r w:rsidR="0070003F">
        <w:rPr>
          <w:rFonts w:ascii="Times New Roman" w:hAnsi="Times New Roman" w:cs="Times New Roman"/>
          <w:sz w:val="24"/>
          <w:szCs w:val="24"/>
          <w:lang w:val="en-US" w:eastAsia="en-US" w:bidi="en-US"/>
        </w:rPr>
        <w:t>National</w:t>
      </w:r>
      <w:r w:rsidRPr="0070003F">
        <w:rPr>
          <w:rFonts w:ascii="Times New Roman" w:hAnsi="Times New Roman" w:cs="Times New Roman"/>
          <w:sz w:val="24"/>
          <w:szCs w:val="24"/>
          <w:lang w:val="en-US" w:eastAsia="en-US" w:bidi="en-US"/>
        </w:rPr>
        <w:t xml:space="preserve"> Act and the [</w:t>
      </w:r>
      <w:r w:rsidR="0070003F">
        <w:rPr>
          <w:rFonts w:ascii="Times New Roman" w:hAnsi="Times New Roman" w:cs="Times New Roman"/>
          <w:sz w:val="24"/>
          <w:szCs w:val="24"/>
          <w:lang w:val="en-US" w:eastAsia="en-US" w:bidi="en-US"/>
        </w:rPr>
        <w:t>COUNTRY</w:t>
      </w:r>
      <w:r w:rsidRPr="0070003F">
        <w:rPr>
          <w:rFonts w:ascii="Times New Roman" w:hAnsi="Times New Roman" w:cs="Times New Roman"/>
          <w:sz w:val="24"/>
          <w:szCs w:val="24"/>
          <w:lang w:val="en-US" w:eastAsia="en-US" w:bidi="en-US"/>
        </w:rPr>
        <w:t>] Act; and</w:t>
      </w:r>
    </w:p>
    <w:p w14:paraId="00E7C7C3"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E747A6" w14:textId="77777777" w:rsidR="007201FE" w:rsidRPr="0070003F" w:rsidRDefault="009965D5">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this Agreement constitutes a valid and binding obligation of the Purchaser enforceable against it in accordance with its terms, provided that enforcement may be limited by bankruptcy, insolvency, liquidation, reorgani</w:t>
      </w:r>
      <w:r w:rsidR="0070003F">
        <w:rPr>
          <w:rFonts w:ascii="Times New Roman" w:hAnsi="Times New Roman" w:cs="Times New Roman"/>
          <w:sz w:val="24"/>
          <w:szCs w:val="24"/>
          <w:lang w:val="en-US" w:eastAsia="en-US" w:bidi="en-US"/>
        </w:rPr>
        <w:t>s</w:t>
      </w:r>
      <w:r w:rsidRPr="0070003F">
        <w:rPr>
          <w:rFonts w:ascii="Times New Roman" w:hAnsi="Times New Roman" w:cs="Times New Roman"/>
          <w:sz w:val="24"/>
          <w:szCs w:val="24"/>
          <w:lang w:val="en-US" w:eastAsia="en-US" w:bidi="en-US"/>
        </w:rPr>
        <w:t>ation, reconstruction and other similar laws generally affecting the enforceability of creditors’ rights.</w:t>
      </w:r>
    </w:p>
    <w:p w14:paraId="01B493E9"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9B001B"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05FB099" w14:textId="77777777" w:rsidR="007201FE" w:rsidRPr="0070003F" w:rsidRDefault="009965D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0003F">
        <w:rPr>
          <w:rFonts w:eastAsia="Arial"/>
          <w:b/>
          <w:lang w:val="en-US" w:eastAsia="en-US" w:bidi="en-US"/>
        </w:rPr>
        <w:t>STATED CAPITAL ACCOUNT, CONTRIBUTED SURPLUS ACCOUNT AND ADJUSTMENTS</w:t>
      </w:r>
    </w:p>
    <w:p w14:paraId="5206D588"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3AABE7" w14:textId="77777777" w:rsidR="007201FE" w:rsidRPr="0070003F" w:rsidRDefault="009965D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w:t>
      </w:r>
      <w:r w:rsidR="0070003F">
        <w:rPr>
          <w:rFonts w:eastAsia="Arial"/>
          <w:lang w:val="en-US" w:eastAsia="en-US" w:bidi="en-US"/>
        </w:rPr>
        <w:t>Seller</w:t>
      </w:r>
      <w:r w:rsidRPr="0070003F">
        <w:rPr>
          <w:rFonts w:eastAsia="Arial"/>
          <w:lang w:val="en-US" w:eastAsia="en-US" w:bidi="en-US"/>
        </w:rPr>
        <w:t xml:space="preserve"> and the Purchaser agree that the Purchaser shall, in accordance with Subsection [SPECIFY] of the [COUNTRY] Business </w:t>
      </w:r>
      <w:r w:rsidR="0070003F">
        <w:rPr>
          <w:rFonts w:eastAsia="Arial"/>
          <w:lang w:val="en-US" w:eastAsia="en-US" w:bidi="en-US"/>
        </w:rPr>
        <w:t>Compani</w:t>
      </w:r>
      <w:r w:rsidR="0070003F" w:rsidRPr="0070003F">
        <w:rPr>
          <w:rFonts w:eastAsia="Arial"/>
          <w:lang w:val="en-US" w:eastAsia="en-US" w:bidi="en-US"/>
        </w:rPr>
        <w:t>es</w:t>
      </w:r>
      <w:r w:rsidRPr="0070003F">
        <w:rPr>
          <w:rFonts w:eastAsia="Arial"/>
          <w:lang w:val="en-US" w:eastAsia="en-US" w:bidi="en-US"/>
        </w:rPr>
        <w:t xml:space="preserve"> [ACT/LAW/RULE], add </w:t>
      </w:r>
      <w:r w:rsidRPr="0070003F">
        <w:rPr>
          <w:rFonts w:eastAsia="Arial"/>
          <w:lang w:val="fr-FR" w:eastAsia="fr-FR" w:bidi="fr-FR"/>
        </w:rPr>
        <w:t>[AMOUNT]</w:t>
      </w:r>
      <w:r w:rsidRPr="0070003F">
        <w:rPr>
          <w:rFonts w:eastAsia="Arial"/>
          <w:lang w:val="en-US" w:eastAsia="en-US" w:bidi="en-US"/>
        </w:rPr>
        <w:t xml:space="preserve"> to its stated capital account </w:t>
      </w:r>
      <w:commentRangeStart w:id="2"/>
      <w:r w:rsidRPr="00E4224C">
        <w:rPr>
          <w:rFonts w:eastAsia="Arial"/>
          <w:i/>
          <w:lang w:val="en-US" w:eastAsia="en-US" w:bidi="en-US"/>
        </w:rPr>
        <w:t>in re</w:t>
      </w:r>
      <w:commentRangeEnd w:id="2"/>
      <w:r w:rsidR="00E4224C">
        <w:rPr>
          <w:rStyle w:val="CommentReference"/>
        </w:rPr>
        <w:commentReference w:id="2"/>
      </w:r>
      <w:r w:rsidRPr="0070003F">
        <w:rPr>
          <w:rFonts w:eastAsia="Arial"/>
          <w:lang w:val="en-US" w:eastAsia="en-US" w:bidi="en-US"/>
        </w:rPr>
        <w:t xml:space="preserve">spect of the Class D Shares, being an amount equal to the cost to the Purchaser of the Shares. The difference, if any, between the Purchase Price and the amount added to the stated capital account </w:t>
      </w:r>
      <w:commentRangeStart w:id="3"/>
      <w:r w:rsidRPr="00E4224C">
        <w:rPr>
          <w:rFonts w:eastAsia="Arial"/>
          <w:i/>
          <w:lang w:val="en-US" w:eastAsia="en-US" w:bidi="en-US"/>
        </w:rPr>
        <w:t>in re</w:t>
      </w:r>
      <w:commentRangeEnd w:id="3"/>
      <w:r w:rsidR="00E4224C">
        <w:rPr>
          <w:rStyle w:val="CommentReference"/>
        </w:rPr>
        <w:commentReference w:id="3"/>
      </w:r>
      <w:r w:rsidRPr="0070003F">
        <w:rPr>
          <w:rFonts w:eastAsia="Arial"/>
          <w:lang w:val="en-US" w:eastAsia="en-US" w:bidi="en-US"/>
        </w:rPr>
        <w:t xml:space="preserve">spect of the Class D </w:t>
      </w:r>
      <w:r w:rsidRPr="0070003F">
        <w:rPr>
          <w:rFonts w:eastAsia="Arial"/>
          <w:noProof/>
          <w:lang w:val="en-US" w:eastAsia="en-US" w:bidi="en-US"/>
        </w:rPr>
        <w:t>Shares</w:t>
      </w:r>
      <w:r w:rsidR="0070003F">
        <w:rPr>
          <w:rFonts w:eastAsia="Arial"/>
          <w:noProof/>
          <w:lang w:val="en-US" w:eastAsia="en-US" w:bidi="en-US"/>
        </w:rPr>
        <w:t>,</w:t>
      </w:r>
      <w:r w:rsidRPr="0070003F">
        <w:rPr>
          <w:rFonts w:eastAsia="Arial"/>
          <w:lang w:val="en-US" w:eastAsia="en-US" w:bidi="en-US"/>
        </w:rPr>
        <w:t xml:space="preserve"> shall be added to the contributed surplus account of the Purchaser </w:t>
      </w:r>
      <w:commentRangeStart w:id="4"/>
      <w:r w:rsidRPr="00E4224C">
        <w:rPr>
          <w:rFonts w:eastAsia="Arial"/>
          <w:i/>
          <w:lang w:val="en-US" w:eastAsia="en-US" w:bidi="en-US"/>
        </w:rPr>
        <w:t>in re</w:t>
      </w:r>
      <w:commentRangeEnd w:id="4"/>
      <w:r w:rsidR="00E4224C">
        <w:rPr>
          <w:rStyle w:val="CommentReference"/>
        </w:rPr>
        <w:commentReference w:id="4"/>
      </w:r>
      <w:r w:rsidRPr="0070003F">
        <w:rPr>
          <w:rFonts w:eastAsia="Arial"/>
          <w:lang w:val="en-US" w:eastAsia="en-US" w:bidi="en-US"/>
        </w:rPr>
        <w:t>spect of the Class D Shares.</w:t>
      </w:r>
    </w:p>
    <w:p w14:paraId="44E1B388"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B13090" w14:textId="77777777" w:rsidR="007201FE" w:rsidRPr="0070003F" w:rsidRDefault="009965D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In the event that the amount referred to in paragraph 5.1 hereof is determined by final determination of the [COMPANY NAME] or the [COMPANY NAME] for the Province of [</w:t>
      </w:r>
      <w:r w:rsidR="0070003F">
        <w:rPr>
          <w:rFonts w:eastAsia="Arial"/>
          <w:lang w:val="en-US" w:eastAsia="en-US" w:bidi="en-US"/>
        </w:rPr>
        <w:t>COUNTRY</w:t>
      </w:r>
      <w:r w:rsidRPr="0070003F">
        <w:rPr>
          <w:rFonts w:eastAsia="Arial"/>
          <w:lang w:val="en-US" w:eastAsia="en-US" w:bidi="en-US"/>
        </w:rPr>
        <w:t xml:space="preserve">] (hereinafter collectively referred to as the Minister) or otherwise to be other than the amount added to the stated capital account </w:t>
      </w:r>
      <w:commentRangeStart w:id="5"/>
      <w:r w:rsidRPr="00E4224C">
        <w:rPr>
          <w:rFonts w:eastAsia="Arial"/>
          <w:i/>
          <w:lang w:val="en-US" w:eastAsia="en-US" w:bidi="en-US"/>
        </w:rPr>
        <w:t>in re</w:t>
      </w:r>
      <w:commentRangeEnd w:id="5"/>
      <w:r w:rsidR="00E4224C">
        <w:rPr>
          <w:rStyle w:val="CommentReference"/>
        </w:rPr>
        <w:commentReference w:id="5"/>
      </w:r>
      <w:r w:rsidRPr="0070003F">
        <w:rPr>
          <w:rFonts w:eastAsia="Arial"/>
          <w:lang w:val="en-US" w:eastAsia="en-US" w:bidi="en-US"/>
        </w:rPr>
        <w:t xml:space="preserve">spect of the Class D Shares as aforesaid, then the Purchaser shall forthwith take all action as may be necessary or advisable to adjust such stated capital account </w:t>
      </w:r>
      <w:commentRangeStart w:id="6"/>
      <w:r w:rsidRPr="00E4224C">
        <w:rPr>
          <w:rFonts w:eastAsia="Arial"/>
          <w:i/>
          <w:lang w:val="en-US" w:eastAsia="en-US" w:bidi="en-US"/>
        </w:rPr>
        <w:t>nunc pro tunc</w:t>
      </w:r>
      <w:commentRangeEnd w:id="6"/>
      <w:r w:rsidR="00E4224C">
        <w:rPr>
          <w:rStyle w:val="CommentReference"/>
        </w:rPr>
        <w:commentReference w:id="6"/>
      </w:r>
      <w:r w:rsidRPr="0070003F">
        <w:rPr>
          <w:rFonts w:eastAsia="Arial"/>
          <w:lang w:val="en-US" w:eastAsia="en-US" w:bidi="en-US"/>
        </w:rPr>
        <w:t xml:space="preserve"> to reflect any such determination and the contributed surplus account shall, </w:t>
      </w:r>
      <w:commentRangeStart w:id="7"/>
      <w:r w:rsidRPr="00E4224C">
        <w:rPr>
          <w:rFonts w:eastAsia="Arial"/>
          <w:i/>
          <w:lang w:val="en-US" w:eastAsia="en-US" w:bidi="en-US"/>
        </w:rPr>
        <w:t>ipso facto</w:t>
      </w:r>
      <w:commentRangeEnd w:id="7"/>
      <w:r w:rsidR="00E4224C">
        <w:rPr>
          <w:rStyle w:val="CommentReference"/>
        </w:rPr>
        <w:commentReference w:id="7"/>
      </w:r>
      <w:r w:rsidRPr="0070003F">
        <w:rPr>
          <w:rFonts w:eastAsia="Arial"/>
          <w:lang w:val="en-US" w:eastAsia="en-US" w:bidi="en-US"/>
        </w:rPr>
        <w:t>, be deemed to be amended accordingly.</w:t>
      </w:r>
    </w:p>
    <w:p w14:paraId="25A0DB15"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017525" w14:textId="77777777" w:rsidR="007201FE" w:rsidRPr="0070003F" w:rsidRDefault="009965D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The parties hereto confirm that it is their intention that the Purchase Price shall represent the fair market value of the Shares. The parties hereto agree that in the event the Minister shall assert, directly or indirectly, assess or reassess either or both of the parties hereto or otherwise make a final determination (collectively referred to herein as the Final Determination) on the basis that the fair market value (the Ministerial Fair Market Value) of the Shares as of their date of disposition is greater or less than the Purchase Price, the Purchase Price shall be adjusted by an amount equal to the difference between the Purchase Price and the Ministerial Fair Market Value (the Price Difference) and an amount equal to the Price Difference shall be added or subtracted, as the case may be, to or from the Purchase Price in the manner provided in paragraph 5.4 hereof.</w:t>
      </w:r>
    </w:p>
    <w:p w14:paraId="7DF7CEF9"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CC320D" w14:textId="77777777" w:rsidR="007201FE" w:rsidRPr="0070003F" w:rsidRDefault="009965D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The parties hereto agree that should a Price Difference be payable by either the </w:t>
      </w:r>
      <w:r w:rsidR="0070003F">
        <w:rPr>
          <w:rFonts w:eastAsia="Arial"/>
          <w:lang w:val="en-US" w:eastAsia="en-US" w:bidi="en-US"/>
        </w:rPr>
        <w:t>Seller</w:t>
      </w:r>
      <w:r w:rsidRPr="0070003F">
        <w:rPr>
          <w:rFonts w:eastAsia="Arial"/>
          <w:lang w:val="en-US" w:eastAsia="en-US" w:bidi="en-US"/>
        </w:rPr>
        <w:t xml:space="preserve"> or the Purchaser, the Basic Redemption Price of the Class D Shares shall be adjusted by an amount equal to the Price Difference, and the contributed surplus account maintained </w:t>
      </w:r>
      <w:commentRangeStart w:id="8"/>
      <w:r w:rsidRPr="00E4224C">
        <w:rPr>
          <w:rFonts w:eastAsia="Arial"/>
          <w:i/>
          <w:lang w:val="en-US" w:eastAsia="en-US" w:bidi="en-US"/>
        </w:rPr>
        <w:t>in re</w:t>
      </w:r>
      <w:commentRangeEnd w:id="8"/>
      <w:r w:rsidR="00E4224C">
        <w:rPr>
          <w:rStyle w:val="CommentReference"/>
        </w:rPr>
        <w:commentReference w:id="8"/>
      </w:r>
      <w:r w:rsidRPr="0070003F">
        <w:rPr>
          <w:rFonts w:eastAsia="Arial"/>
          <w:lang w:val="en-US" w:eastAsia="en-US" w:bidi="en-US"/>
        </w:rPr>
        <w:t xml:space="preserve">spect of the Class D Shares of the Purchaser shall </w:t>
      </w:r>
      <w:commentRangeStart w:id="9"/>
      <w:r w:rsidRPr="00E4224C">
        <w:rPr>
          <w:rFonts w:eastAsia="Arial"/>
          <w:i/>
          <w:lang w:val="en-US" w:eastAsia="en-US" w:bidi="en-US"/>
        </w:rPr>
        <w:t>ipso facto</w:t>
      </w:r>
      <w:commentRangeEnd w:id="9"/>
      <w:r w:rsidR="00E4224C">
        <w:rPr>
          <w:rStyle w:val="CommentReference"/>
        </w:rPr>
        <w:commentReference w:id="9"/>
      </w:r>
      <w:r w:rsidRPr="0070003F">
        <w:rPr>
          <w:rFonts w:eastAsia="Arial"/>
          <w:lang w:val="en-US" w:eastAsia="en-US" w:bidi="en-US"/>
        </w:rPr>
        <w:t xml:space="preserve"> be deemed to be adjusted accordingly.</w:t>
      </w:r>
    </w:p>
    <w:p w14:paraId="02A8DF7D"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926BD2" w14:textId="77777777" w:rsidR="007201FE" w:rsidRPr="0070003F" w:rsidRDefault="009965D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In the event that the </w:t>
      </w:r>
      <w:r w:rsidR="0070003F">
        <w:rPr>
          <w:rFonts w:eastAsia="Arial"/>
          <w:lang w:val="en-US" w:eastAsia="en-US" w:bidi="en-US"/>
        </w:rPr>
        <w:t>Seller</w:t>
      </w:r>
      <w:r w:rsidRPr="0070003F">
        <w:rPr>
          <w:rFonts w:eastAsia="Arial"/>
          <w:lang w:val="en-US" w:eastAsia="en-US" w:bidi="en-US"/>
        </w:rPr>
        <w:t xml:space="preserve"> and the Purchaser do not agree with the Ministerial Fair Market Value, the Purchase Price shall be adjusted to equal the amount determined by final adjustment of a competent court (the Judicial Fair Market Value) and the provisions of paragraphs 5.3 and 5.4 shall apply </w:t>
      </w:r>
      <w:commentRangeStart w:id="10"/>
      <w:r w:rsidRPr="00E4224C">
        <w:rPr>
          <w:rFonts w:eastAsia="Arial"/>
          <w:i/>
          <w:lang w:val="en-US" w:eastAsia="en-US" w:bidi="en-US"/>
        </w:rPr>
        <w:t>mutatis mutandis</w:t>
      </w:r>
      <w:commentRangeEnd w:id="10"/>
      <w:r w:rsidR="00E4224C">
        <w:rPr>
          <w:rStyle w:val="CommentReference"/>
        </w:rPr>
        <w:commentReference w:id="10"/>
      </w:r>
      <w:r w:rsidRPr="0070003F">
        <w:rPr>
          <w:rFonts w:eastAsia="Arial"/>
          <w:lang w:val="en-US" w:eastAsia="en-US" w:bidi="en-US"/>
        </w:rPr>
        <w:t xml:space="preserve"> to such adjustment.</w:t>
      </w:r>
    </w:p>
    <w:p w14:paraId="433F0D9D"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FA24F6" w14:textId="77777777" w:rsidR="007201FE" w:rsidRPr="0070003F" w:rsidRDefault="009965D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In addition to the price adjustments described in paragraphs 5.2 to 5.5, if any dividends shall have been paid on the Class D Shares, or if any of the Class D Shares shall have been redeemed, between the date hereof and the date of the Final Determination, the party paying the price adjustment in virtue of this Article [NUMBER] shall also pay to the other party a dividend or redemption adjustment in cash to compensate the other party for the deficiency in dividends or redemption price received, as the case may be, arising from the Price Difference. In addition to any dividend or redemption adjustment paid pursuant to this paragraph 5.6, the party making such payment shall also pay an amount as interest on the dividend or redemption adjustment at the rate of [PERCENTAGE %] percent per annum calculated annually as of and from the date of the dividend payment or the date of redemption, as the case may be, to the date of the payment of the aforementioned dividend or adjustment.</w:t>
      </w:r>
    </w:p>
    <w:p w14:paraId="6B68E4E7"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227591" w14:textId="77777777" w:rsidR="007201FE" w:rsidRPr="0070003F" w:rsidRDefault="0072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051B0F" w14:textId="77777777" w:rsidR="007201FE" w:rsidRPr="0070003F" w:rsidRDefault="009965D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0003F">
        <w:rPr>
          <w:rFonts w:eastAsia="Arial"/>
          <w:b/>
          <w:lang w:val="en-US" w:eastAsia="en-US" w:bidi="en-US"/>
        </w:rPr>
        <w:t>ELECTIONS</w:t>
      </w:r>
    </w:p>
    <w:p w14:paraId="31EBF10E" w14:textId="77777777" w:rsidR="007201FE" w:rsidRPr="0070003F" w:rsidRDefault="007201F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8B816C" w14:textId="77777777" w:rsidR="007201FE" w:rsidRPr="0070003F" w:rsidRDefault="009965D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After the Closing Date (as hereinafter defined), the </w:t>
      </w:r>
      <w:r w:rsidR="0070003F">
        <w:rPr>
          <w:rFonts w:eastAsia="Arial"/>
          <w:lang w:val="en-US" w:eastAsia="en-US" w:bidi="en-US"/>
        </w:rPr>
        <w:t>Seller</w:t>
      </w:r>
      <w:r w:rsidRPr="0070003F">
        <w:rPr>
          <w:rFonts w:eastAsia="Arial"/>
          <w:lang w:val="en-US" w:eastAsia="en-US" w:bidi="en-US"/>
        </w:rPr>
        <w:t xml:space="preserve"> and the Purchaser shall, within the prescribed time periods, execute and deliver elections in the forms prescribed by the [YOUR COUNTRY] </w:t>
      </w:r>
      <w:r w:rsidR="0070003F">
        <w:rPr>
          <w:rFonts w:eastAsia="Arial"/>
          <w:lang w:val="en-US" w:eastAsia="en-US" w:bidi="en-US"/>
        </w:rPr>
        <w:t>National</w:t>
      </w:r>
      <w:r w:rsidRPr="0070003F">
        <w:rPr>
          <w:rFonts w:eastAsia="Arial"/>
          <w:lang w:val="en-US" w:eastAsia="en-US" w:bidi="en-US"/>
        </w:rPr>
        <w:t xml:space="preserve"> Act and the </w:t>
      </w: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r w:rsidRPr="0070003F">
        <w:rPr>
          <w:rFonts w:eastAsia="Arial"/>
          <w:lang w:val="en-US" w:eastAsia="en-US" w:bidi="en-US"/>
        </w:rPr>
        <w:t xml:space="preserve"> Act and prepared and filed by [COMPANY NAME], to have the provisions of Section [SPECIFY] of the [YOUR COUNTRY] </w:t>
      </w:r>
      <w:r w:rsidR="0070003F">
        <w:rPr>
          <w:rFonts w:eastAsia="Arial"/>
          <w:lang w:val="en-US" w:eastAsia="en-US" w:bidi="en-US"/>
        </w:rPr>
        <w:t>National</w:t>
      </w:r>
      <w:r w:rsidRPr="0070003F">
        <w:rPr>
          <w:rFonts w:eastAsia="Arial"/>
          <w:lang w:val="en-US" w:eastAsia="en-US" w:bidi="en-US"/>
        </w:rPr>
        <w:t xml:space="preserve"> Act and any other relevant provisions thereof and the provisions of Section [SPECIFY] of the </w:t>
      </w: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r w:rsidRPr="0070003F">
        <w:rPr>
          <w:rFonts w:eastAsia="Arial"/>
          <w:lang w:val="en-US" w:eastAsia="en-US" w:bidi="en-US"/>
        </w:rPr>
        <w:t xml:space="preserve"> Act and any other relevant provisions thereof apply to the sale and transfer of the Shares to the Purchaser and for the purposes of such elections the parties shall elect the </w:t>
      </w:r>
      <w:r w:rsidR="0070003F">
        <w:rPr>
          <w:rFonts w:eastAsia="Arial"/>
          <w:lang w:val="en-US" w:eastAsia="en-US" w:bidi="en-US"/>
        </w:rPr>
        <w:t>Seller</w:t>
      </w:r>
      <w:r w:rsidRPr="0070003F">
        <w:rPr>
          <w:rFonts w:eastAsia="Arial"/>
          <w:lang w:val="en-US" w:eastAsia="en-US" w:bidi="en-US"/>
        </w:rPr>
        <w:t xml:space="preserve">’s Cost Amount of the Shares for tax purposes, as defined in Subsection [SPECIFY] of the [YOUR COUNTRY] </w:t>
      </w:r>
      <w:r w:rsidR="0070003F">
        <w:rPr>
          <w:rFonts w:eastAsia="Arial"/>
          <w:lang w:val="en-US" w:eastAsia="en-US" w:bidi="en-US"/>
        </w:rPr>
        <w:t>National</w:t>
      </w:r>
      <w:r w:rsidRPr="0070003F">
        <w:rPr>
          <w:rFonts w:eastAsia="Arial"/>
          <w:lang w:val="en-US" w:eastAsia="en-US" w:bidi="en-US"/>
        </w:rPr>
        <w:t xml:space="preserve"> Act and Section [SPECIFY] of the </w:t>
      </w: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r w:rsidRPr="0070003F">
        <w:rPr>
          <w:rFonts w:eastAsia="Arial"/>
          <w:lang w:val="en-US" w:eastAsia="en-US" w:bidi="en-US"/>
        </w:rPr>
        <w:t xml:space="preserve"> Act as the </w:t>
      </w:r>
      <w:r w:rsidR="0070003F">
        <w:rPr>
          <w:rFonts w:eastAsia="Arial"/>
          <w:lang w:val="en-US" w:eastAsia="en-US" w:bidi="en-US"/>
        </w:rPr>
        <w:t>Seller</w:t>
      </w:r>
      <w:r w:rsidRPr="0070003F">
        <w:rPr>
          <w:rFonts w:eastAsia="Arial"/>
          <w:lang w:val="en-US" w:eastAsia="en-US" w:bidi="en-US"/>
        </w:rPr>
        <w:t xml:space="preserve">’s proceeds of disposition and the Purchaser’s cost of acquisition of the Shares. In the event that the </w:t>
      </w:r>
      <w:r w:rsidR="0070003F">
        <w:rPr>
          <w:rFonts w:eastAsia="Arial"/>
          <w:lang w:val="en-US" w:eastAsia="en-US" w:bidi="en-US"/>
        </w:rPr>
        <w:t>Seller</w:t>
      </w:r>
      <w:r w:rsidRPr="0070003F">
        <w:rPr>
          <w:rFonts w:eastAsia="Arial"/>
          <w:lang w:val="en-US" w:eastAsia="en-US" w:bidi="en-US"/>
        </w:rPr>
        <w:t xml:space="preserve">’s Cost Amount of the Shares is determined by the [COMPANY NAME] or the [COMPANY NAME] for the Province of </w:t>
      </w: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r w:rsidRPr="0070003F">
        <w:rPr>
          <w:rFonts w:eastAsia="Arial"/>
          <w:lang w:val="en-US" w:eastAsia="en-US" w:bidi="en-US"/>
        </w:rPr>
        <w:t xml:space="preserve"> to be greater or less than the amount elected by the parties hereto, amended elections will be filed by the parties so as to reflect the </w:t>
      </w:r>
      <w:r w:rsidR="0070003F">
        <w:rPr>
          <w:rFonts w:eastAsia="Arial"/>
          <w:lang w:val="en-US" w:eastAsia="en-US" w:bidi="en-US"/>
        </w:rPr>
        <w:t>Seller</w:t>
      </w:r>
      <w:r w:rsidRPr="0070003F">
        <w:rPr>
          <w:rFonts w:eastAsia="Arial"/>
          <w:lang w:val="en-US" w:eastAsia="en-US" w:bidi="en-US"/>
        </w:rPr>
        <w:t xml:space="preserve">’s Cost Amount of the Shares as determined by the [COMPANY NAME] or the [COMPANY NAME] for the Province of </w:t>
      </w: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r w:rsidRPr="0070003F">
        <w:rPr>
          <w:rFonts w:eastAsia="Arial"/>
          <w:lang w:val="en-US" w:eastAsia="en-US" w:bidi="en-US"/>
        </w:rPr>
        <w:t>.</w:t>
      </w:r>
    </w:p>
    <w:p w14:paraId="59F0F62F"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213CC6"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252748" w14:textId="77777777" w:rsidR="007201FE" w:rsidRPr="0070003F" w:rsidRDefault="009965D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0003F">
        <w:rPr>
          <w:rFonts w:eastAsia="Arial"/>
          <w:b/>
          <w:lang w:val="en-US" w:eastAsia="en-US" w:bidi="en-US"/>
        </w:rPr>
        <w:t>MISCELLANEOUS</w:t>
      </w:r>
    </w:p>
    <w:p w14:paraId="1660ED92"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86A99F" w14:textId="77777777" w:rsidR="007201FE" w:rsidRPr="0070003F" w:rsidRDefault="009965D5">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This Agreement shall </w:t>
      </w:r>
      <w:r w:rsidRPr="0070003F">
        <w:rPr>
          <w:rFonts w:eastAsia="Arial"/>
          <w:noProof/>
          <w:lang w:val="en-US" w:eastAsia="en-US" w:bidi="en-US"/>
        </w:rPr>
        <w:t>enure</w:t>
      </w:r>
      <w:r w:rsidRPr="0070003F">
        <w:rPr>
          <w:rFonts w:eastAsia="Arial"/>
          <w:lang w:val="en-US" w:eastAsia="en-US" w:bidi="en-US"/>
        </w:rPr>
        <w:t xml:space="preserve"> to the benefit of and be binding upon the parties hereto and their respective heirs, legatees, executors, legal representatives, successors and assigns.</w:t>
      </w:r>
    </w:p>
    <w:p w14:paraId="0C25F95A"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DBBB34" w14:textId="77777777" w:rsidR="007201FE" w:rsidRPr="0070003F" w:rsidRDefault="009965D5">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This Agreement contains the entire agreement between the parties with respect to the transactions </w:t>
      </w:r>
      <w:r w:rsidRPr="0070003F">
        <w:rPr>
          <w:rFonts w:eastAsia="Arial"/>
          <w:noProof/>
          <w:lang w:val="en-US" w:eastAsia="en-US" w:bidi="en-US"/>
        </w:rPr>
        <w:t>contemplate</w:t>
      </w:r>
      <w:r w:rsidR="0070003F">
        <w:rPr>
          <w:rFonts w:eastAsia="Arial"/>
          <w:noProof/>
          <w:lang w:val="en-US" w:eastAsia="en-US" w:bidi="en-US"/>
        </w:rPr>
        <w:t>d</w:t>
      </w:r>
      <w:r w:rsidRPr="0070003F">
        <w:rPr>
          <w:rFonts w:eastAsia="Arial"/>
          <w:lang w:val="en-US" w:eastAsia="en-US" w:bidi="en-US"/>
        </w:rPr>
        <w:t xml:space="preserve"> herein and supersedes all prior negotiations, agreements and </w:t>
      </w:r>
      <w:r w:rsidRPr="0070003F">
        <w:rPr>
          <w:rFonts w:eastAsia="Arial"/>
          <w:noProof/>
          <w:lang w:val="en-US" w:eastAsia="en-US" w:bidi="en-US"/>
        </w:rPr>
        <w:t>understandings</w:t>
      </w:r>
      <w:r w:rsidRPr="0070003F">
        <w:rPr>
          <w:rFonts w:eastAsia="Arial"/>
          <w:lang w:val="en-US" w:eastAsia="en-US" w:bidi="en-US"/>
        </w:rPr>
        <w:t xml:space="preserve"> if any.</w:t>
      </w:r>
    </w:p>
    <w:p w14:paraId="33A974A3"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EC5448" w14:textId="77777777" w:rsidR="007201FE" w:rsidRPr="0070003F" w:rsidRDefault="009965D5">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The representations and warranties set forth in Articles [NUMBER] and [NUMBER] hereof shall survive the purchase and sale of the Shares hereunder.</w:t>
      </w:r>
    </w:p>
    <w:p w14:paraId="3369F113"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52321C" w14:textId="77777777" w:rsidR="007201FE" w:rsidRPr="0070003F" w:rsidRDefault="009965D5">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Each of the parties hereto covenants and agrees that it will from time to time hereafter execute and deliver such additional documents and instruments and do such acts and things as may be reasonably necessary fully and effectually to sell, assign and transfer the Shares to the Purchaser pursuant to this Agreement and to otherwise carry out the intent and purpose of this Agreement.</w:t>
      </w:r>
    </w:p>
    <w:p w14:paraId="2659053C"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2A96F5" w14:textId="77777777" w:rsidR="007201FE" w:rsidRPr="0070003F" w:rsidRDefault="009965D5">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This Agreement shall be governed by and construed in accordance with the [YOUR COUNTRY LAW] of the Province of [</w:t>
      </w:r>
      <w:r w:rsidR="0070003F">
        <w:rPr>
          <w:rFonts w:eastAsia="Arial"/>
          <w:lang w:val="en-US" w:eastAsia="en-US" w:bidi="en-US"/>
        </w:rPr>
        <w:t>COUNTRY</w:t>
      </w:r>
      <w:r w:rsidRPr="0070003F">
        <w:rPr>
          <w:rFonts w:eastAsia="Arial"/>
          <w:lang w:val="en-US" w:eastAsia="en-US" w:bidi="en-US"/>
        </w:rPr>
        <w:t>] and the applicable [YOUR COUNTRY LAW] of [COUNTRY]. The courts of [</w:t>
      </w:r>
      <w:r w:rsidR="0070003F">
        <w:rPr>
          <w:rFonts w:eastAsia="Arial"/>
          <w:lang w:val="en-US" w:eastAsia="en-US" w:bidi="en-US"/>
        </w:rPr>
        <w:t>COUNTRY</w:t>
      </w:r>
      <w:r w:rsidRPr="0070003F">
        <w:rPr>
          <w:rFonts w:eastAsia="Arial"/>
          <w:lang w:val="en-US" w:eastAsia="en-US" w:bidi="en-US"/>
        </w:rPr>
        <w:t xml:space="preserve">] shall have non-exclusive jurisdiction with respect to any matter arising hereunder or related </w:t>
      </w:r>
      <w:r w:rsidRPr="0070003F">
        <w:rPr>
          <w:rFonts w:eastAsia="Arial"/>
          <w:noProof/>
          <w:lang w:val="en-US" w:eastAsia="en-US" w:bidi="en-US"/>
        </w:rPr>
        <w:t>hereto</w:t>
      </w:r>
      <w:r w:rsidRPr="0070003F">
        <w:rPr>
          <w:rFonts w:eastAsia="Arial"/>
          <w:lang w:val="en-US" w:eastAsia="en-US" w:bidi="en-US"/>
        </w:rPr>
        <w:t>.</w:t>
      </w:r>
    </w:p>
    <w:p w14:paraId="3CEDFC69"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0F925F5" w14:textId="77777777" w:rsidR="007201FE" w:rsidRPr="0070003F" w:rsidRDefault="009965D5">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All notices, requests, demands and other communications in connection herewith shall be in writing with specific reference to this Agreement and shall be deemed to have been duly delivered when</w:t>
      </w:r>
    </w:p>
    <w:p w14:paraId="4131EB5D"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1F33F1" w14:textId="77777777" w:rsidR="007201FE" w:rsidRPr="0070003F" w:rsidRDefault="0070003F">
      <w:pPr>
        <w:numPr>
          <w:ilvl w:val="0"/>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personally,</w:t>
      </w:r>
      <w:r w:rsidR="009965D5" w:rsidRPr="0070003F">
        <w:rPr>
          <w:rFonts w:eastAsia="Arial"/>
          <w:lang w:val="en-US" w:eastAsia="en-US" w:bidi="en-US"/>
        </w:rPr>
        <w:t xml:space="preserve"> delivered to a responsible officer of such party; or</w:t>
      </w:r>
    </w:p>
    <w:p w14:paraId="4F186045"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53207FC" w14:textId="77777777" w:rsidR="007201FE" w:rsidRPr="0070003F" w:rsidRDefault="009965D5">
      <w:pPr>
        <w:numPr>
          <w:ilvl w:val="0"/>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except during a period of </w:t>
      </w:r>
      <w:r w:rsidRPr="0070003F">
        <w:rPr>
          <w:rFonts w:eastAsia="Arial"/>
          <w:noProof/>
          <w:lang w:val="en-US" w:eastAsia="en-US" w:bidi="en-US"/>
        </w:rPr>
        <w:t>strike</w:t>
      </w:r>
      <w:r w:rsidRPr="0070003F">
        <w:rPr>
          <w:rFonts w:eastAsia="Arial"/>
          <w:lang w:val="en-US" w:eastAsia="en-US" w:bidi="en-US"/>
        </w:rPr>
        <w:t>, lockout or other postal disruption, sent by registered mail, postage prepaid; or</w:t>
      </w:r>
    </w:p>
    <w:p w14:paraId="1B695558"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2FBE21E" w14:textId="77777777" w:rsidR="007201FE" w:rsidRPr="0070003F" w:rsidRDefault="009965D5">
      <w:pPr>
        <w:numPr>
          <w:ilvl w:val="0"/>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 xml:space="preserve">sent by telex, telegraph, telecopier or </w:t>
      </w:r>
      <w:r w:rsidRPr="0070003F">
        <w:rPr>
          <w:rFonts w:eastAsia="Arial"/>
          <w:noProof/>
          <w:lang w:val="en-US" w:eastAsia="en-US" w:bidi="en-US"/>
        </w:rPr>
        <w:t>other form</w:t>
      </w:r>
      <w:r w:rsidRPr="0070003F">
        <w:rPr>
          <w:rFonts w:eastAsia="Arial"/>
          <w:lang w:val="en-US" w:eastAsia="en-US" w:bidi="en-US"/>
        </w:rPr>
        <w:t xml:space="preserve"> of recorded communication, charges prepaid, confirmed by prepaid registered mail; as follows:</w:t>
      </w:r>
    </w:p>
    <w:p w14:paraId="041E67E0" w14:textId="77777777" w:rsidR="007201FE" w:rsidRPr="0070003F" w:rsidRDefault="009965D5">
      <w:pPr>
        <w:pStyle w:val="BodyTextIndent3"/>
        <w:keepNext/>
        <w:keepLines/>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 xml:space="preserve">If to the </w:t>
      </w:r>
      <w:r w:rsidR="0070003F">
        <w:rPr>
          <w:rFonts w:ascii="Times New Roman" w:hAnsi="Times New Roman" w:cs="Times New Roman"/>
          <w:sz w:val="24"/>
          <w:szCs w:val="24"/>
          <w:lang w:val="en-US" w:eastAsia="en-US" w:bidi="en-US"/>
        </w:rPr>
        <w:t>Seller</w:t>
      </w:r>
      <w:r w:rsidRPr="0070003F">
        <w:rPr>
          <w:rFonts w:ascii="Times New Roman" w:hAnsi="Times New Roman" w:cs="Times New Roman"/>
          <w:sz w:val="24"/>
          <w:szCs w:val="24"/>
          <w:lang w:val="en-US" w:eastAsia="en-US" w:bidi="en-US"/>
        </w:rPr>
        <w:t>:</w:t>
      </w:r>
    </w:p>
    <w:p w14:paraId="1D83C116" w14:textId="77777777" w:rsidR="007201FE" w:rsidRPr="0070003F" w:rsidRDefault="007201FE">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6293321F" w14:textId="77777777" w:rsidR="007201FE" w:rsidRPr="0070003F" w:rsidRDefault="009965D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70003F">
        <w:rPr>
          <w:rFonts w:eastAsia="Arial"/>
          <w:lang w:val="fr-FR" w:eastAsia="fr-FR" w:bidi="fr-FR"/>
        </w:rPr>
        <w:t>[FULL ADDRESS]</w:t>
      </w:r>
    </w:p>
    <w:p w14:paraId="43F6B3E4" w14:textId="77777777" w:rsidR="007201FE" w:rsidRPr="0070003F" w:rsidRDefault="009965D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p>
    <w:p w14:paraId="6A60097E" w14:textId="77777777" w:rsidR="007201FE" w:rsidRPr="0070003F" w:rsidRDefault="007201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p>
    <w:p w14:paraId="0159148C" w14:textId="77777777" w:rsidR="007201FE" w:rsidRPr="0070003F" w:rsidRDefault="009965D5">
      <w:pPr>
        <w:pStyle w:val="BodyTextIndent3"/>
        <w:keepNext/>
        <w:keepLines/>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0003F">
        <w:rPr>
          <w:rFonts w:ascii="Times New Roman" w:hAnsi="Times New Roman" w:cs="Times New Roman"/>
          <w:sz w:val="24"/>
          <w:szCs w:val="24"/>
          <w:lang w:val="en-US" w:eastAsia="en-US" w:bidi="en-US"/>
        </w:rPr>
        <w:t>If to the Purchaser:</w:t>
      </w:r>
    </w:p>
    <w:p w14:paraId="5175F64E" w14:textId="77777777" w:rsidR="007201FE" w:rsidRPr="0070003F" w:rsidRDefault="007201F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76F810" w14:textId="77777777" w:rsidR="007201FE" w:rsidRPr="0070003F" w:rsidRDefault="009965D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70003F">
        <w:rPr>
          <w:rFonts w:eastAsia="Arial"/>
          <w:lang w:val="fr-FR" w:eastAsia="fr-FR" w:bidi="fr-FR"/>
        </w:rPr>
        <w:t>[FULL ADDRESS]</w:t>
      </w:r>
    </w:p>
    <w:p w14:paraId="30174811" w14:textId="77777777" w:rsidR="007201FE" w:rsidRPr="0070003F" w:rsidRDefault="009965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70003F">
        <w:rPr>
          <w:rFonts w:eastAsia="Arial"/>
          <w:lang w:val="fr-FR" w:eastAsia="fr-FR" w:bidi="fr-FR"/>
        </w:rPr>
        <w:t>[</w:t>
      </w:r>
      <w:r w:rsidR="0070003F">
        <w:rPr>
          <w:rFonts w:eastAsia="Arial"/>
          <w:lang w:val="fr-FR" w:eastAsia="fr-FR" w:bidi="fr-FR"/>
        </w:rPr>
        <w:t>COUNTRY</w:t>
      </w:r>
      <w:r w:rsidRPr="0070003F">
        <w:rPr>
          <w:rFonts w:eastAsia="Arial"/>
          <w:lang w:val="fr-FR" w:eastAsia="fr-FR" w:bidi="fr-FR"/>
        </w:rPr>
        <w:t>]</w:t>
      </w:r>
    </w:p>
    <w:p w14:paraId="08348E3E" w14:textId="77777777" w:rsidR="007201FE" w:rsidRPr="0070003F" w:rsidRDefault="007201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341A0BC" w14:textId="77777777" w:rsidR="007201FE" w:rsidRPr="0070003F" w:rsidRDefault="009965D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70003F">
        <w:rPr>
          <w:rFonts w:eastAsia="Arial"/>
          <w:lang w:val="en-US" w:eastAsia="en-US" w:bidi="en-US"/>
        </w:rPr>
        <w:t xml:space="preserve">or such other address as either party may from time to time specify by notice to be given to the other party for such purpose in writing at least </w:t>
      </w:r>
      <w:r w:rsidRPr="0070003F">
        <w:rPr>
          <w:rFonts w:eastAsia="Arial"/>
          <w:lang w:val="fr-FR" w:eastAsia="fr-FR" w:bidi="fr-FR"/>
        </w:rPr>
        <w:t>[NUMBER]</w:t>
      </w:r>
      <w:r w:rsidRPr="0070003F">
        <w:rPr>
          <w:rFonts w:eastAsia="Arial"/>
          <w:lang w:val="en-US" w:eastAsia="en-US" w:bidi="en-US"/>
        </w:rPr>
        <w:t xml:space="preserve"> days in advance.</w:t>
      </w:r>
    </w:p>
    <w:p w14:paraId="67C03FAF"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581249" w14:textId="77777777" w:rsidR="007201FE" w:rsidRPr="0070003F" w:rsidRDefault="009965D5">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The effective date and closing date for the sale of the Shares herein provided for shall be the [DATE] day of [MONTH, YEAR] (the Closing Date).</w:t>
      </w:r>
    </w:p>
    <w:p w14:paraId="2EC26212"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39276D" w14:textId="77777777" w:rsidR="007201FE" w:rsidRPr="0070003F" w:rsidRDefault="0072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15AA671A"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421681"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003F">
        <w:rPr>
          <w:rFonts w:eastAsia="Arial"/>
          <w:lang w:val="en-US" w:eastAsia="en-US" w:bidi="en-US"/>
        </w:rPr>
        <w:t>IN WITNESS WHEREOF, each party to this agreement has caused it to be executed at [PLACE OF EXECUTION] on the date indicated above.</w:t>
      </w:r>
    </w:p>
    <w:p w14:paraId="13662656" w14:textId="77777777" w:rsidR="007201FE" w:rsidRPr="0070003F" w:rsidRDefault="00720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0D9720E" w14:textId="77777777" w:rsidR="007201FE" w:rsidRPr="0070003F" w:rsidRDefault="00720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0F9617F" w14:textId="77777777" w:rsidR="007201FE" w:rsidRPr="0070003F" w:rsidRDefault="0070003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Pr>
          <w:rFonts w:ascii="Times New Roman" w:hAnsi="Times New Roman" w:cs="Times New Roman"/>
          <w:b w:val="0"/>
          <w:sz w:val="24"/>
          <w:szCs w:val="24"/>
          <w:lang w:val="en-US" w:eastAsia="en-US" w:bidi="en-US"/>
        </w:rPr>
        <w:t>SELLER</w:t>
      </w:r>
      <w:r w:rsidR="009965D5" w:rsidRPr="0070003F">
        <w:rPr>
          <w:rFonts w:ascii="Times New Roman" w:hAnsi="Times New Roman" w:cs="Times New Roman"/>
          <w:b w:val="0"/>
          <w:sz w:val="24"/>
          <w:szCs w:val="24"/>
          <w:lang w:val="en-US" w:eastAsia="en-US" w:bidi="en-US"/>
        </w:rPr>
        <w:tab/>
      </w:r>
      <w:r w:rsidR="009965D5" w:rsidRPr="0070003F">
        <w:rPr>
          <w:rFonts w:ascii="Times New Roman" w:hAnsi="Times New Roman" w:cs="Times New Roman"/>
          <w:b w:val="0"/>
          <w:sz w:val="24"/>
          <w:szCs w:val="24"/>
          <w:lang w:val="en-US" w:eastAsia="en-US" w:bidi="en-US"/>
        </w:rPr>
        <w:tab/>
      </w:r>
      <w:r w:rsidR="009965D5" w:rsidRPr="0070003F">
        <w:rPr>
          <w:rFonts w:ascii="Times New Roman" w:hAnsi="Times New Roman" w:cs="Times New Roman"/>
          <w:b w:val="0"/>
          <w:sz w:val="24"/>
          <w:szCs w:val="24"/>
          <w:lang w:val="en-US" w:eastAsia="en-US" w:bidi="en-US"/>
        </w:rPr>
        <w:tab/>
      </w:r>
      <w:r w:rsidR="009965D5" w:rsidRPr="0070003F">
        <w:rPr>
          <w:rFonts w:ascii="Times New Roman" w:hAnsi="Times New Roman" w:cs="Times New Roman"/>
          <w:b w:val="0"/>
          <w:sz w:val="24"/>
          <w:szCs w:val="24"/>
          <w:lang w:val="en-US" w:eastAsia="en-US" w:bidi="en-US"/>
        </w:rPr>
        <w:tab/>
      </w:r>
      <w:r w:rsidR="009965D5" w:rsidRPr="0070003F">
        <w:rPr>
          <w:rFonts w:ascii="Times New Roman" w:hAnsi="Times New Roman" w:cs="Times New Roman"/>
          <w:b w:val="0"/>
          <w:sz w:val="24"/>
          <w:szCs w:val="24"/>
          <w:lang w:val="en-US" w:eastAsia="en-US" w:bidi="en-US"/>
        </w:rPr>
        <w:tab/>
      </w:r>
      <w:r w:rsidR="009965D5" w:rsidRPr="0070003F">
        <w:rPr>
          <w:rFonts w:ascii="Times New Roman" w:hAnsi="Times New Roman" w:cs="Times New Roman"/>
          <w:b w:val="0"/>
          <w:sz w:val="24"/>
          <w:szCs w:val="24"/>
          <w:lang w:val="en-US" w:eastAsia="en-US" w:bidi="en-US"/>
        </w:rPr>
        <w:tab/>
        <w:t>PURCHASER</w:t>
      </w:r>
    </w:p>
    <w:p w14:paraId="3A1E19E2" w14:textId="77777777" w:rsidR="007201FE" w:rsidRPr="0070003F" w:rsidRDefault="00720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FD3B74A" w14:textId="77777777" w:rsidR="007201FE" w:rsidRPr="0070003F" w:rsidRDefault="0072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2B5098" w14:textId="77777777" w:rsidR="007201FE" w:rsidRPr="0070003F" w:rsidRDefault="009965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r w:rsidRPr="0070003F">
        <w:rPr>
          <w:rFonts w:ascii="Times New Roman" w:eastAsia="Arial" w:hAnsi="Times New Roman" w:cs="Times New Roman"/>
          <w:sz w:val="24"/>
          <w:szCs w:val="24"/>
          <w:u w:val="single"/>
          <w:lang w:val="en-US" w:eastAsia="en-US" w:bidi="en-US"/>
        </w:rPr>
        <w:tab/>
      </w:r>
    </w:p>
    <w:p w14:paraId="60BFD8B1" w14:textId="77777777" w:rsidR="007201FE" w:rsidRPr="0070003F" w:rsidRDefault="0099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0003F">
        <w:rPr>
          <w:rFonts w:eastAsia="Arial"/>
          <w:color w:val="000000"/>
          <w:lang w:val="en-US" w:eastAsia="en-US" w:bidi="en-US"/>
        </w:rPr>
        <w:t>Authori</w:t>
      </w:r>
      <w:r w:rsidR="0070003F">
        <w:rPr>
          <w:rFonts w:eastAsia="Arial"/>
          <w:color w:val="000000"/>
          <w:lang w:val="en-US" w:eastAsia="en-US" w:bidi="en-US"/>
        </w:rPr>
        <w:t>s</w:t>
      </w:r>
      <w:r w:rsidRPr="0070003F">
        <w:rPr>
          <w:rFonts w:eastAsia="Arial"/>
          <w:color w:val="000000"/>
          <w:lang w:val="en-US" w:eastAsia="en-US" w:bidi="en-US"/>
        </w:rPr>
        <w:t>ed Signature</w:t>
      </w:r>
      <w:r w:rsidRPr="0070003F">
        <w:rPr>
          <w:rFonts w:eastAsia="Arial"/>
          <w:color w:val="000000"/>
          <w:lang w:val="en-US" w:eastAsia="en-US" w:bidi="en-US"/>
        </w:rPr>
        <w:tab/>
      </w:r>
      <w:r w:rsidRPr="0070003F">
        <w:rPr>
          <w:rFonts w:eastAsia="Arial"/>
          <w:color w:val="000000"/>
          <w:lang w:val="en-US" w:eastAsia="en-US" w:bidi="en-US"/>
        </w:rPr>
        <w:tab/>
      </w:r>
      <w:r w:rsidRPr="0070003F">
        <w:rPr>
          <w:rFonts w:eastAsia="Arial"/>
          <w:color w:val="000000"/>
          <w:lang w:val="en-US" w:eastAsia="en-US" w:bidi="en-US"/>
        </w:rPr>
        <w:tab/>
      </w:r>
      <w:r w:rsidRPr="0070003F">
        <w:rPr>
          <w:rFonts w:eastAsia="Arial"/>
          <w:color w:val="000000"/>
          <w:lang w:val="en-US" w:eastAsia="en-US" w:bidi="en-US"/>
        </w:rPr>
        <w:tab/>
      </w:r>
      <w:r w:rsidRPr="0070003F">
        <w:rPr>
          <w:rFonts w:eastAsia="Arial"/>
          <w:color w:val="000000"/>
          <w:lang w:val="en-US" w:eastAsia="en-US" w:bidi="en-US"/>
        </w:rPr>
        <w:tab/>
        <w:t>Authori</w:t>
      </w:r>
      <w:r w:rsidR="0070003F">
        <w:rPr>
          <w:rFonts w:eastAsia="Arial"/>
          <w:color w:val="000000"/>
          <w:lang w:val="en-US" w:eastAsia="en-US" w:bidi="en-US"/>
        </w:rPr>
        <w:t>s</w:t>
      </w:r>
      <w:r w:rsidRPr="0070003F">
        <w:rPr>
          <w:rFonts w:eastAsia="Arial"/>
          <w:color w:val="000000"/>
          <w:lang w:val="en-US" w:eastAsia="en-US" w:bidi="en-US"/>
        </w:rPr>
        <w:t>ed Signature</w:t>
      </w:r>
    </w:p>
    <w:p w14:paraId="3AE8F9B5" w14:textId="77777777" w:rsidR="007201FE" w:rsidRPr="0070003F" w:rsidRDefault="007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6C074D1" w14:textId="77777777" w:rsidR="007201FE" w:rsidRDefault="007201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04E2427" w14:textId="77777777" w:rsidR="0070003F" w:rsidRDefault="007000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0CDEF26" w14:textId="77777777" w:rsidR="0070003F" w:rsidRDefault="007000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75C2565" w14:textId="77777777" w:rsidR="0070003F" w:rsidRPr="0070003F" w:rsidRDefault="007000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513946C" w14:textId="77777777" w:rsidR="007201FE" w:rsidRPr="0070003F" w:rsidRDefault="009965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r w:rsidRPr="0070003F">
        <w:rPr>
          <w:rFonts w:eastAsia="Arial"/>
          <w:u w:val="single"/>
          <w:lang w:val="en-US" w:eastAsia="en-US" w:bidi="en-US"/>
        </w:rPr>
        <w:tab/>
      </w:r>
    </w:p>
    <w:p w14:paraId="7B31B47E" w14:textId="77777777" w:rsidR="007201FE" w:rsidRPr="0070003F" w:rsidRDefault="009965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70003F">
        <w:rPr>
          <w:rFonts w:eastAsia="Arial"/>
          <w:color w:val="000000"/>
          <w:lang w:val="en-US" w:eastAsia="en-US" w:bidi="en-US"/>
        </w:rPr>
        <w:t>Print Name and Title</w:t>
      </w:r>
      <w:r w:rsidRPr="0070003F">
        <w:rPr>
          <w:rFonts w:eastAsia="Arial"/>
          <w:color w:val="000000"/>
          <w:lang w:val="en-US" w:eastAsia="en-US" w:bidi="en-US"/>
        </w:rPr>
        <w:tab/>
      </w:r>
      <w:r w:rsidRPr="0070003F">
        <w:rPr>
          <w:rFonts w:eastAsia="Arial"/>
          <w:color w:val="000000"/>
          <w:lang w:val="en-US" w:eastAsia="en-US" w:bidi="en-US"/>
        </w:rPr>
        <w:tab/>
      </w:r>
      <w:r w:rsidRPr="0070003F">
        <w:rPr>
          <w:rFonts w:eastAsia="Arial"/>
          <w:color w:val="000000"/>
          <w:lang w:val="en-US" w:eastAsia="en-US" w:bidi="en-US"/>
        </w:rPr>
        <w:tab/>
      </w:r>
      <w:r w:rsidRPr="0070003F">
        <w:rPr>
          <w:rFonts w:eastAsia="Arial"/>
          <w:color w:val="000000"/>
          <w:lang w:val="en-US" w:eastAsia="en-US" w:bidi="en-US"/>
        </w:rPr>
        <w:tab/>
      </w:r>
      <w:r w:rsidRPr="0070003F">
        <w:rPr>
          <w:rFonts w:eastAsia="Arial"/>
          <w:color w:val="000000"/>
          <w:lang w:val="en-US" w:eastAsia="en-US" w:bidi="en-US"/>
        </w:rPr>
        <w:tab/>
        <w:t>Print Name and Title</w:t>
      </w:r>
    </w:p>
    <w:p w14:paraId="3CE64DFE" w14:textId="77777777" w:rsidR="007201FE" w:rsidRPr="0070003F" w:rsidRDefault="00720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7201FE" w:rsidRPr="0070003F">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04:00Z" w:initials="A">
    <w:p w14:paraId="6EFA9D7C"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04:00Z" w:initials="A">
    <w:p w14:paraId="1F789004"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04:00Z" w:initials="A">
    <w:p w14:paraId="6F39A791"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5:04:00Z" w:initials="A">
    <w:p w14:paraId="11DE55C6"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04:00Z" w:initials="A">
    <w:p w14:paraId="198D3638"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action by a court to correct a previous procedural or clerical error.</w:t>
      </w:r>
    </w:p>
  </w:comment>
  <w:comment w:id="7" w:author="Author" w:date="2018-12-12T15:04:00Z" w:initials="A">
    <w:p w14:paraId="5965B90A"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8" w:author="Author" w:date="2018-12-12T15:04:00Z" w:initials="A">
    <w:p w14:paraId="2E78A567"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5:04:00Z" w:initials="A">
    <w:p w14:paraId="656E220E"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10" w:author="Author" w:date="2018-12-12T15:04:00Z" w:initials="A">
    <w:p w14:paraId="4D1D516C" w14:textId="77777777" w:rsidR="00E4224C" w:rsidRDefault="00E422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FA9D7C" w15:done="0"/>
  <w15:commentEx w15:paraId="1F789004" w15:done="0"/>
  <w15:commentEx w15:paraId="6F39A791" w15:done="0"/>
  <w15:commentEx w15:paraId="11DE55C6" w15:done="0"/>
  <w15:commentEx w15:paraId="198D3638" w15:done="0"/>
  <w15:commentEx w15:paraId="5965B90A" w15:done="0"/>
  <w15:commentEx w15:paraId="2E78A567" w15:done="0"/>
  <w15:commentEx w15:paraId="656E220E" w15:done="0"/>
  <w15:commentEx w15:paraId="4D1D51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A9D7C" w16cid:durableId="1FBBA209"/>
  <w16cid:commentId w16cid:paraId="1F789004" w16cid:durableId="1FBBA20A"/>
  <w16cid:commentId w16cid:paraId="6F39A791" w16cid:durableId="1FBBA20B"/>
  <w16cid:commentId w16cid:paraId="11DE55C6" w16cid:durableId="1FBBA20C"/>
  <w16cid:commentId w16cid:paraId="198D3638" w16cid:durableId="1FBBA211"/>
  <w16cid:commentId w16cid:paraId="5965B90A" w16cid:durableId="1FBBA20E"/>
  <w16cid:commentId w16cid:paraId="2E78A567" w16cid:durableId="1FBBA20D"/>
  <w16cid:commentId w16cid:paraId="656E220E" w16cid:durableId="1FBBA20F"/>
  <w16cid:commentId w16cid:paraId="4D1D516C" w16cid:durableId="1FBBA2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A3988" w14:textId="77777777" w:rsidR="00A0636E" w:rsidRDefault="00A0636E">
      <w:r>
        <w:separator/>
      </w:r>
    </w:p>
  </w:endnote>
  <w:endnote w:type="continuationSeparator" w:id="0">
    <w:p w14:paraId="226CC563" w14:textId="77777777" w:rsidR="00A0636E" w:rsidRDefault="00A0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857E" w14:textId="77777777" w:rsidR="007201FE" w:rsidRDefault="009965D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Rollover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0003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0003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4FEC9" w14:textId="77777777" w:rsidR="00A0636E" w:rsidRDefault="00A0636E">
      <w:r>
        <w:separator/>
      </w:r>
    </w:p>
  </w:footnote>
  <w:footnote w:type="continuationSeparator" w:id="0">
    <w:p w14:paraId="20DBF77C" w14:textId="77777777" w:rsidR="00A0636E" w:rsidRDefault="00A0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5855" w14:textId="77777777" w:rsidR="007201FE" w:rsidRDefault="007201F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93E"/>
    <w:multiLevelType w:val="multilevel"/>
    <w:tmpl w:val="FFEA7E7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7015EC4"/>
    <w:multiLevelType w:val="multilevel"/>
    <w:tmpl w:val="7D02142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19419D5"/>
    <w:multiLevelType w:val="singleLevel"/>
    <w:tmpl w:val="88C42AD6"/>
    <w:lvl w:ilvl="0">
      <w:start w:val="1"/>
      <w:numFmt w:val="lowerLetter"/>
      <w:lvlText w:val="%1)"/>
      <w:lvlJc w:val="left"/>
      <w:pPr>
        <w:tabs>
          <w:tab w:val="num" w:pos="1200"/>
        </w:tabs>
        <w:ind w:left="1200" w:hanging="362"/>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1A6A03E7"/>
    <w:multiLevelType w:val="multilevel"/>
    <w:tmpl w:val="C5303ED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CC95D3A"/>
    <w:multiLevelType w:val="multilevel"/>
    <w:tmpl w:val="7DCA489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559476A"/>
    <w:multiLevelType w:val="multilevel"/>
    <w:tmpl w:val="055CF21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1"/>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MLIwNzExMLcwMTZQ0lEKTi0uzszPAykwqgUAP+F2FiwAAAA="/>
    <w:docVar w:name="Description" w:val="This particular legal document or agreement of assignment is used to assist in articulating the terms of a rollover agreement values shares with adjustment clause.  To see other essential legal document templates for you and your clients here https://www.templateguru.co.za/templates/legal/"/>
    <w:docVar w:name="Excerpt" w:val="ROLLOVER AGREEMENT VALUE SHARES WITH ADJUSTMENT CLAUSE_x000a_This Rollover Agreement (the “Agreement”) is effective [DATE],_x000a_WHEREAS the Seller represents that there are [NUMBER] common shares issued and outstanding in the capital stock of [COMPANY NAME] - [COMPANY NAME] (the Company), a company incorporated under the [YOUR COUNTRY LAW] of [COUNTRY], and that the Seller is the owner of the said [NUMBER] common shares (the Shares);"/>
    <w:docVar w:name="Source" w:val="https://ozetu.com"/>
    <w:docVar w:name="Tags" w:val="agreements entrepreneur, legal documents, entrepreneurship, assignment, notice legal,  rollover, rollover agreement value shares with adjustment clause template ,  rollover agreement value shares with adjustment clause example"/>
  </w:docVars>
  <w:rsids>
    <w:rsidRoot w:val="007201FE"/>
    <w:rsid w:val="00162312"/>
    <w:rsid w:val="001C451A"/>
    <w:rsid w:val="003006BD"/>
    <w:rsid w:val="0070003F"/>
    <w:rsid w:val="007201FE"/>
    <w:rsid w:val="00741F99"/>
    <w:rsid w:val="008658F0"/>
    <w:rsid w:val="009145CC"/>
    <w:rsid w:val="009965D5"/>
    <w:rsid w:val="00A0636E"/>
    <w:rsid w:val="00B85BDC"/>
    <w:rsid w:val="00CA6E32"/>
    <w:rsid w:val="00E4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B6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E4224C"/>
    <w:rPr>
      <w:sz w:val="16"/>
      <w:szCs w:val="16"/>
    </w:rPr>
  </w:style>
  <w:style w:type="paragraph" w:styleId="CommentText">
    <w:name w:val="annotation text"/>
    <w:basedOn w:val="Normal"/>
    <w:link w:val="CommentTextChar"/>
    <w:uiPriority w:val="99"/>
    <w:semiHidden/>
    <w:unhideWhenUsed/>
    <w:rsid w:val="00E4224C"/>
    <w:rPr>
      <w:sz w:val="20"/>
      <w:szCs w:val="20"/>
    </w:rPr>
  </w:style>
  <w:style w:type="character" w:customStyle="1" w:styleId="CommentTextChar">
    <w:name w:val="Comment Text Char"/>
    <w:basedOn w:val="DefaultParagraphFont"/>
    <w:link w:val="CommentText"/>
    <w:uiPriority w:val="99"/>
    <w:semiHidden/>
    <w:rsid w:val="00E4224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4224C"/>
    <w:rPr>
      <w:b/>
      <w:bCs/>
    </w:rPr>
  </w:style>
  <w:style w:type="character" w:customStyle="1" w:styleId="CommentSubjectChar">
    <w:name w:val="Comment Subject Char"/>
    <w:basedOn w:val="CommentTextChar"/>
    <w:link w:val="CommentSubject"/>
    <w:uiPriority w:val="99"/>
    <w:semiHidden/>
    <w:rsid w:val="00E4224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2025</Words>
  <Characters>10438</Characters>
  <Application>Microsoft Office Word</Application>
  <DocSecurity>0</DocSecurity>
  <Lines>258</Lines>
  <Paragraphs>64</Paragraphs>
  <ScaleCrop>false</ScaleCrop>
  <HeadingPairs>
    <vt:vector size="2" baseType="variant">
      <vt:variant>
        <vt:lpstr>Title</vt:lpstr>
      </vt:variant>
      <vt:variant>
        <vt:i4>1</vt:i4>
      </vt:variant>
    </vt:vector>
  </HeadingPairs>
  <TitlesOfParts>
    <vt:vector size="1" baseType="lpstr">
      <vt:lpstr>ROLLOVER</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2018-12-05T09:20:00Z</dcterms:created>
  <dcterms:modified xsi:type="dcterms:W3CDTF">2019-10-21T19:13:00Z</dcterms:modified>
  <cp:category/>
</cp:coreProperties>
</file>