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A2B0" w14:textId="77777777" w:rsidR="001203D2" w:rsidRPr="0005769C" w:rsidRDefault="0015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/>
          <w:b/>
          <w:sz w:val="32"/>
          <w:szCs w:val="32"/>
          <w:lang w:val="en-US" w:eastAsia="en-US" w:bidi="en-US"/>
        </w:rPr>
      </w:pPr>
      <w:bookmarkStart w:id="0" w:name="_GoBack"/>
      <w:bookmarkEnd w:id="0"/>
      <w:r w:rsidRPr="0005769C">
        <w:rPr>
          <w:rFonts w:ascii="Times New Roman" w:eastAsia="Arial" w:hAnsi="Times New Roman"/>
          <w:b/>
          <w:sz w:val="32"/>
          <w:szCs w:val="32"/>
          <w:lang w:val="en-US" w:eastAsia="en-US" w:bidi="en-US"/>
        </w:rPr>
        <w:t>CHECKLIST</w:t>
      </w:r>
    </w:p>
    <w:p w14:paraId="4E0AF19C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/>
          <w:b/>
          <w:sz w:val="32"/>
          <w:szCs w:val="32"/>
          <w:lang w:val="en-US" w:eastAsia="en-US" w:bidi="en-US"/>
        </w:rPr>
      </w:pPr>
    </w:p>
    <w:p w14:paraId="14E3C5F1" w14:textId="77777777" w:rsidR="001203D2" w:rsidRPr="0005769C" w:rsidRDefault="0015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/>
          <w:b/>
          <w:sz w:val="32"/>
          <w:szCs w:val="32"/>
          <w:lang w:val="en-US" w:eastAsia="en-US" w:bidi="en-US"/>
        </w:rPr>
      </w:pPr>
      <w:r w:rsidRPr="0005769C">
        <w:rPr>
          <w:rFonts w:ascii="Times New Roman" w:eastAsia="Arial" w:hAnsi="Times New Roman"/>
          <w:b/>
          <w:sz w:val="32"/>
          <w:szCs w:val="32"/>
          <w:lang w:val="en-US" w:eastAsia="en-US" w:bidi="en-US"/>
        </w:rPr>
        <w:t>HOME BASED WORKER</w:t>
      </w:r>
    </w:p>
    <w:p w14:paraId="012D6C72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/>
          <w:b/>
          <w:sz w:val="32"/>
          <w:szCs w:val="32"/>
          <w:lang w:val="en-US" w:eastAsia="en-US" w:bidi="en-US"/>
        </w:rPr>
      </w:pPr>
    </w:p>
    <w:p w14:paraId="46A6063D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6A4A2E2C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3ADA3563" w14:textId="24CD566F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603EE3EA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67BA76C0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776A8F6B" w14:textId="77777777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Test the workers’ technical skills, including ability to use a computer.</w:t>
      </w:r>
    </w:p>
    <w:p w14:paraId="4E0CFCBF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63491569" w14:textId="77777777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Train in the use of network software and electronic mail.</w:t>
      </w:r>
    </w:p>
    <w:p w14:paraId="05C737D0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46B4D1CC" w14:textId="77777777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Give detailed assignments, hours of work and time for completion.</w:t>
      </w:r>
    </w:p>
    <w:p w14:paraId="21E15188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5C01A0C0" w14:textId="77777777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Have workers keep their time separately for each assignment.</w:t>
      </w:r>
    </w:p>
    <w:p w14:paraId="4580D77E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7AD7CC45" w14:textId="77777777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Use performance agreements and benchmarking standards.</w:t>
      </w:r>
    </w:p>
    <w:p w14:paraId="43C4688E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60EBE23B" w14:textId="77777777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Make sure workers have a separate work area and a way to manage young children or elders in need of care.</w:t>
      </w:r>
    </w:p>
    <w:p w14:paraId="5452D8AF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094F96F5" w14:textId="77777777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Have them come into the office at least once every other week.</w:t>
      </w:r>
    </w:p>
    <w:p w14:paraId="4D5EDF43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4BA7F843" w14:textId="77777777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Have them sign all agreements and handbooks normally signed by regular employees.</w:t>
      </w:r>
    </w:p>
    <w:p w14:paraId="05EC03E6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4A5E5510" w14:textId="77777777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Make sure they have automobile insurance and homeowners or rental property insurance.  Make sure your insurance policies cover these workers.</w:t>
      </w:r>
    </w:p>
    <w:p w14:paraId="1FF21DBB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266B5D63" w14:textId="77777777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Spot-check employee availability.</w:t>
      </w:r>
    </w:p>
    <w:p w14:paraId="7FEA5941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5C6F1EF4" w14:textId="77777777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Make sure all home equipment and furniture is ergonomically designed and in compliance with OSHA standards.</w:t>
      </w:r>
    </w:p>
    <w:p w14:paraId="2E0358B9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516F8221" w14:textId="77777777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Investigate all accidents immediately and completely.</w:t>
      </w:r>
    </w:p>
    <w:p w14:paraId="3DE00C6C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57495C4E" w14:textId="77777777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Involve your union in any home based worker programs.</w:t>
      </w:r>
    </w:p>
    <w:p w14:paraId="34670AB5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70128A95" w14:textId="63FB1A34" w:rsidR="001203D2" w:rsidRPr="0005769C" w:rsidRDefault="0015210A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If independent contractors, make sure they have a business</w:t>
      </w:r>
      <w:r w:rsidR="00DF76B3">
        <w:rPr>
          <w:rFonts w:ascii="Times New Roman" w:eastAsia="Arial" w:hAnsi="Times New Roman"/>
          <w:sz w:val="24"/>
          <w:szCs w:val="24"/>
          <w:lang w:val="en-US" w:eastAsia="en-US" w:bidi="en-US"/>
        </w:rPr>
        <w:t xml:space="preserve"> licence </w:t>
      </w:r>
      <w:r w:rsidRPr="0005769C">
        <w:rPr>
          <w:rFonts w:ascii="Times New Roman" w:eastAsia="Arial" w:hAnsi="Times New Roman"/>
          <w:sz w:val="24"/>
          <w:szCs w:val="24"/>
          <w:lang w:val="en-US" w:eastAsia="en-US" w:bidi="en-US"/>
        </w:rPr>
        <w:t>and sign an independent contractors agreement.</w:t>
      </w:r>
    </w:p>
    <w:p w14:paraId="125B6540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57480A1C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01B8C76A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p w14:paraId="72C89D2A" w14:textId="77777777" w:rsidR="001203D2" w:rsidRPr="0005769C" w:rsidRDefault="00120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sectPr w:rsidR="001203D2" w:rsidRPr="0005769C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D36C" w14:textId="77777777" w:rsidR="006622D7" w:rsidRDefault="006622D7">
      <w:r>
        <w:separator/>
      </w:r>
    </w:p>
  </w:endnote>
  <w:endnote w:type="continuationSeparator" w:id="0">
    <w:p w14:paraId="395C7640" w14:textId="77777777" w:rsidR="006622D7" w:rsidRDefault="0066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D404F" w14:textId="77777777" w:rsidR="006622D7" w:rsidRDefault="006622D7">
      <w:r>
        <w:separator/>
      </w:r>
    </w:p>
  </w:footnote>
  <w:footnote w:type="continuationSeparator" w:id="0">
    <w:p w14:paraId="3591CDEC" w14:textId="77777777" w:rsidR="006622D7" w:rsidRDefault="0066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5F31" w14:textId="77777777" w:rsidR="001203D2" w:rsidRDefault="001203D2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C04D1"/>
    <w:multiLevelType w:val="singleLevel"/>
    <w:tmpl w:val="0B76F45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CwsDQ1NLA0MzZU0lEKTi0uzszPAykwqgUArYSJKywAAAA="/>
    <w:docVar w:name="Description" w:val="This checklist for a home based worker will make your life easier. You may also find other employee hiring related document templates to use here https://www.templateguru.co.za/documents/hiring-employees/ and other Human Resources templates here https://www.templateguru.co.za/templates/human-resources/"/>
    <w:docVar w:name="Excerpt" w:val="No excerpt required"/>
    <w:docVar w:name="Source" w:val=" https://completemarkets.com"/>
    <w:docVar w:name="Tags" w:val="home based worker, human resources, hiring employees, business documents, entrepreneurship, entrepreneur, checklist for home based worker template, checklist for home based worker example"/>
  </w:docVars>
  <w:rsids>
    <w:rsidRoot w:val="001203D2"/>
    <w:rsid w:val="0005769C"/>
    <w:rsid w:val="001203D2"/>
    <w:rsid w:val="0015210A"/>
    <w:rsid w:val="00152D2C"/>
    <w:rsid w:val="006622D7"/>
    <w:rsid w:val="007F00FB"/>
    <w:rsid w:val="009D223E"/>
    <w:rsid w:val="00CB4EFD"/>
    <w:rsid w:val="00DF76B3"/>
    <w:rsid w:val="00E2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9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MS Serif" w:eastAsia="MS Serif" w:hAnsi="MS Serif"/>
      <w:sz w:val="20"/>
      <w:lang w:val="x-none" w:eastAsia="x-none"/>
    </w:rPr>
  </w:style>
  <w:style w:type="paragraph" w:styleId="Heading4">
    <w:name w:val="heading 4"/>
    <w:basedOn w:val="Normal"/>
    <w:next w:val="Heading6"/>
    <w:uiPriority w:val="9"/>
    <w:semiHidden/>
    <w:unhideWhenUsed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uiPriority w:val="9"/>
    <w:semiHidden/>
    <w:unhideWhenUsed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Heading6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uiPriority w:val="10"/>
    <w:qFormat/>
    <w:pPr>
      <w:pBdr>
        <w:bottom w:val="single" w:sz="18" w:space="1" w:color="auto"/>
        <w:between w:val="single" w:sz="18" w:space="1" w:color="auto"/>
      </w:pBdr>
      <w:jc w:val="center"/>
    </w:pPr>
    <w:rPr>
      <w:b/>
      <w:bCs/>
      <w:sz w:val="36"/>
      <w:szCs w:val="3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qFormat/>
    <w:rPr>
      <w:position w:val="6"/>
      <w:sz w:val="16"/>
      <w:szCs w:val="16"/>
      <w:rtl w:val="0"/>
      <w:lang w:val="x-none" w:eastAsia="x-none" w:bidi="x-none"/>
    </w:rPr>
  </w:style>
  <w:style w:type="paragraph" w:styleId="FootnoteText">
    <w:name w:val="footnote text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946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2018-11-20T09:51:00Z</dcterms:created>
  <dcterms:modified xsi:type="dcterms:W3CDTF">2019-10-21T19:08:00Z</dcterms:modified>
  <cp:category/>
</cp:coreProperties>
</file>