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624A" w14:textId="3D3DB6EC" w:rsidR="0085470C" w:rsidRPr="000E7185" w:rsidRDefault="003B25AD">
      <w:pPr>
        <w:pStyle w:val="BodyText"/>
        <w:rPr>
          <w:rFonts w:ascii="Times New Roman" w:hAnsi="Times New Roman" w:cs="Times New Roman"/>
          <w:lang w:eastAsia="en-US" w:bidi="en-US"/>
        </w:rPr>
      </w:pPr>
      <w:bookmarkStart w:id="0" w:name="_GoBack"/>
      <w:bookmarkEnd w:id="0"/>
      <w:r>
        <w:rPr>
          <w:rFonts w:ascii="Times New Roman" w:hAnsi="Times New Roman" w:cs="Times New Roman"/>
          <w:lang w:eastAsia="en-US" w:bidi="en-US"/>
        </w:rPr>
        <w:t xml:space="preserve">WORKSHEET - </w:t>
      </w:r>
      <w:r w:rsidR="000C1A3B" w:rsidRPr="000E7185">
        <w:rPr>
          <w:rFonts w:ascii="Times New Roman" w:hAnsi="Times New Roman" w:cs="Times New Roman"/>
          <w:lang w:eastAsia="en-US" w:bidi="en-US"/>
        </w:rPr>
        <w:t xml:space="preserve">EVALUATING MANAGEMENT PERFORMANCE </w:t>
      </w:r>
    </w:p>
    <w:p w14:paraId="1F92624B" w14:textId="77777777" w:rsidR="0085470C" w:rsidRPr="000E7185" w:rsidRDefault="0085470C">
      <w:pPr>
        <w:pStyle w:val="BodyText"/>
        <w:rPr>
          <w:rFonts w:ascii="Times New Roman" w:hAnsi="Times New Roman" w:cs="Times New Roman"/>
          <w:sz w:val="24"/>
          <w:szCs w:val="24"/>
          <w:lang w:eastAsia="en-US" w:bidi="en-US"/>
        </w:rPr>
      </w:pPr>
    </w:p>
    <w:p w14:paraId="1F92624C" w14:textId="77777777" w:rsidR="0085470C" w:rsidRPr="000E7185" w:rsidRDefault="0085470C">
      <w:pPr>
        <w:pStyle w:val="BodyText"/>
        <w:rPr>
          <w:rFonts w:ascii="Times New Roman" w:hAnsi="Times New Roman" w:cs="Times New Roman"/>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721"/>
        <w:gridCol w:w="3402"/>
      </w:tblGrid>
      <w:tr w:rsidR="0085470C" w:rsidRPr="000E7185" w14:paraId="1F92624F" w14:textId="77777777">
        <w:tc>
          <w:tcPr>
            <w:tcW w:w="721" w:type="dxa"/>
            <w:shd w:val="clear" w:color="auto" w:fill="E0E0E0"/>
            <w:vAlign w:val="center"/>
          </w:tcPr>
          <w:p w14:paraId="1F92624D" w14:textId="77777777" w:rsidR="0085470C" w:rsidRPr="000E7185" w:rsidRDefault="000C1A3B">
            <w:pPr>
              <w:pStyle w:val="BodyText"/>
              <w:jc w:val="left"/>
              <w:rPr>
                <w:rFonts w:ascii="Times New Roman" w:hAnsi="Times New Roman" w:cs="Times New Roman"/>
                <w:sz w:val="24"/>
                <w:szCs w:val="24"/>
                <w:lang w:eastAsia="en-US" w:bidi="en-US"/>
              </w:rPr>
            </w:pPr>
            <w:r w:rsidRPr="000E7185">
              <w:rPr>
                <w:rFonts w:ascii="Times New Roman" w:hAnsi="Times New Roman" w:cs="Times New Roman"/>
                <w:sz w:val="24"/>
                <w:szCs w:val="24"/>
                <w:lang w:eastAsia="en-US" w:bidi="en-US"/>
              </w:rPr>
              <w:t>By:</w:t>
            </w:r>
          </w:p>
        </w:tc>
        <w:tc>
          <w:tcPr>
            <w:tcW w:w="3402" w:type="dxa"/>
            <w:shd w:val="clear" w:color="auto" w:fill="auto"/>
          </w:tcPr>
          <w:p w14:paraId="1F92624E" w14:textId="77777777" w:rsidR="0085470C" w:rsidRPr="000E7185" w:rsidRDefault="0085470C">
            <w:pPr>
              <w:pStyle w:val="BodyText"/>
              <w:rPr>
                <w:rFonts w:ascii="Times New Roman" w:hAnsi="Times New Roman" w:cs="Times New Roman"/>
                <w:sz w:val="24"/>
                <w:szCs w:val="24"/>
                <w:lang w:eastAsia="en-US" w:bidi="en-US"/>
              </w:rPr>
            </w:pPr>
          </w:p>
        </w:tc>
      </w:tr>
      <w:tr w:rsidR="0085470C" w:rsidRPr="000E7185" w14:paraId="1F926252" w14:textId="77777777">
        <w:tc>
          <w:tcPr>
            <w:tcW w:w="721" w:type="dxa"/>
            <w:shd w:val="clear" w:color="auto" w:fill="E0E0E0"/>
            <w:vAlign w:val="center"/>
          </w:tcPr>
          <w:p w14:paraId="1F926250" w14:textId="77777777" w:rsidR="0085470C" w:rsidRPr="000E7185" w:rsidRDefault="000C1A3B">
            <w:pPr>
              <w:pStyle w:val="BodyText"/>
              <w:jc w:val="left"/>
              <w:rPr>
                <w:rFonts w:ascii="Times New Roman" w:hAnsi="Times New Roman" w:cs="Times New Roman"/>
                <w:sz w:val="24"/>
                <w:szCs w:val="24"/>
                <w:lang w:eastAsia="en-US" w:bidi="en-US"/>
              </w:rPr>
            </w:pPr>
            <w:r w:rsidRPr="000E7185">
              <w:rPr>
                <w:rFonts w:ascii="Times New Roman" w:hAnsi="Times New Roman" w:cs="Times New Roman"/>
                <w:sz w:val="24"/>
                <w:szCs w:val="24"/>
                <w:lang w:eastAsia="en-US" w:bidi="en-US"/>
              </w:rPr>
              <w:t>Date:</w:t>
            </w:r>
          </w:p>
        </w:tc>
        <w:tc>
          <w:tcPr>
            <w:tcW w:w="3402" w:type="dxa"/>
            <w:shd w:val="clear" w:color="auto" w:fill="auto"/>
          </w:tcPr>
          <w:p w14:paraId="1F926251" w14:textId="77777777" w:rsidR="0085470C" w:rsidRPr="000E7185" w:rsidRDefault="0085470C">
            <w:pPr>
              <w:pStyle w:val="BodyText"/>
              <w:rPr>
                <w:rFonts w:ascii="Times New Roman" w:hAnsi="Times New Roman" w:cs="Times New Roman"/>
                <w:sz w:val="24"/>
                <w:szCs w:val="24"/>
                <w:lang w:eastAsia="en-US" w:bidi="en-US"/>
              </w:rPr>
            </w:pPr>
          </w:p>
        </w:tc>
      </w:tr>
    </w:tbl>
    <w:p w14:paraId="1F926253" w14:textId="77777777" w:rsidR="0085470C" w:rsidRPr="000E7185" w:rsidRDefault="000C1A3B">
      <w:pPr>
        <w:pStyle w:val="BodyText"/>
        <w:rPr>
          <w:rFonts w:ascii="Times New Roman" w:hAnsi="Times New Roman" w:cs="Times New Roman"/>
          <w:sz w:val="24"/>
          <w:szCs w:val="24"/>
          <w:lang w:eastAsia="en-US" w:bidi="en-US"/>
        </w:rPr>
      </w:pPr>
      <w:r w:rsidRPr="000E7185">
        <w:rPr>
          <w:rFonts w:ascii="Times New Roman" w:hAnsi="Times New Roman" w:cs="Times New Roman"/>
          <w:sz w:val="24"/>
          <w:szCs w:val="24"/>
          <w:lang w:eastAsia="en-US" w:bidi="en-US"/>
        </w:rPr>
        <w:tab/>
      </w:r>
      <w:r w:rsidRPr="000E7185">
        <w:rPr>
          <w:rFonts w:ascii="Times New Roman" w:hAnsi="Times New Roman" w:cs="Times New Roman"/>
          <w:sz w:val="24"/>
          <w:szCs w:val="24"/>
          <w:lang w:eastAsia="en-US" w:bidi="en-US"/>
        </w:rPr>
        <w:tab/>
      </w:r>
      <w:r w:rsidRPr="000E7185">
        <w:rPr>
          <w:rFonts w:ascii="Times New Roman" w:hAnsi="Times New Roman" w:cs="Times New Roman"/>
          <w:sz w:val="24"/>
          <w:szCs w:val="24"/>
          <w:lang w:eastAsia="en-US" w:bidi="en-US"/>
        </w:rPr>
        <w:tab/>
      </w:r>
      <w:r w:rsidRPr="000E7185">
        <w:rPr>
          <w:rFonts w:ascii="Times New Roman" w:hAnsi="Times New Roman" w:cs="Times New Roman"/>
          <w:sz w:val="24"/>
          <w:szCs w:val="24"/>
          <w:lang w:eastAsia="en-US" w:bidi="en-US"/>
        </w:rPr>
        <w:tab/>
      </w:r>
      <w:r w:rsidRPr="000E7185">
        <w:rPr>
          <w:rFonts w:ascii="Times New Roman" w:hAnsi="Times New Roman" w:cs="Times New Roman"/>
          <w:sz w:val="24"/>
          <w:szCs w:val="24"/>
          <w:lang w:eastAsia="en-US" w:bidi="en-US"/>
        </w:rPr>
        <w:tab/>
      </w:r>
    </w:p>
    <w:tbl>
      <w:tblPr>
        <w:tblW w:w="0" w:type="auto"/>
        <w:tblInd w:w="108" w:type="dxa"/>
        <w:tblBorders>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709"/>
        <w:gridCol w:w="6379"/>
        <w:gridCol w:w="1134"/>
        <w:gridCol w:w="1134"/>
      </w:tblGrid>
      <w:tr w:rsidR="0085470C" w:rsidRPr="000E7185" w14:paraId="1F926257" w14:textId="77777777">
        <w:tc>
          <w:tcPr>
            <w:tcW w:w="7088" w:type="dxa"/>
            <w:gridSpan w:val="2"/>
            <w:tcBorders>
              <w:bottom w:val="single" w:sz="18" w:space="0" w:color="auto"/>
            </w:tcBorders>
            <w:shd w:val="clear" w:color="auto" w:fill="auto"/>
          </w:tcPr>
          <w:p w14:paraId="1F926254" w14:textId="77777777" w:rsidR="0085470C" w:rsidRPr="000E7185" w:rsidRDefault="0085470C">
            <w:pPr>
              <w:rPr>
                <w:rFonts w:eastAsia="Arial"/>
                <w:sz w:val="24"/>
                <w:szCs w:val="24"/>
                <w:lang w:eastAsia="en-US" w:bidi="en-US"/>
              </w:rPr>
            </w:pPr>
          </w:p>
        </w:tc>
        <w:tc>
          <w:tcPr>
            <w:tcW w:w="1134" w:type="dxa"/>
            <w:tcBorders>
              <w:top w:val="single" w:sz="18" w:space="0" w:color="auto"/>
              <w:bottom w:val="single" w:sz="18" w:space="0" w:color="auto"/>
            </w:tcBorders>
            <w:shd w:val="clear" w:color="auto" w:fill="333399"/>
            <w:vAlign w:val="center"/>
          </w:tcPr>
          <w:p w14:paraId="1F926255" w14:textId="77777777" w:rsidR="0085470C" w:rsidRPr="000E7185" w:rsidRDefault="000C1A3B">
            <w:pPr>
              <w:jc w:val="center"/>
              <w:rPr>
                <w:rFonts w:eastAsia="Arial"/>
                <w:b/>
                <w:color w:val="FFFFFF"/>
                <w:sz w:val="24"/>
                <w:szCs w:val="24"/>
                <w:lang w:eastAsia="en-US" w:bidi="en-US"/>
              </w:rPr>
            </w:pPr>
            <w:r w:rsidRPr="000E7185">
              <w:rPr>
                <w:rFonts w:eastAsia="Arial"/>
                <w:b/>
                <w:color w:val="FFFFFF"/>
                <w:sz w:val="24"/>
                <w:szCs w:val="24"/>
                <w:lang w:eastAsia="en-US" w:bidi="en-US"/>
              </w:rPr>
              <w:t>YES</w:t>
            </w:r>
          </w:p>
        </w:tc>
        <w:tc>
          <w:tcPr>
            <w:tcW w:w="1134" w:type="dxa"/>
            <w:tcBorders>
              <w:top w:val="single" w:sz="18" w:space="0" w:color="auto"/>
              <w:bottom w:val="single" w:sz="18" w:space="0" w:color="auto"/>
            </w:tcBorders>
            <w:shd w:val="clear" w:color="auto" w:fill="333399"/>
            <w:vAlign w:val="center"/>
          </w:tcPr>
          <w:p w14:paraId="1F926256" w14:textId="77777777" w:rsidR="0085470C" w:rsidRPr="000E7185" w:rsidRDefault="000C1A3B">
            <w:pPr>
              <w:jc w:val="center"/>
              <w:rPr>
                <w:rFonts w:eastAsia="Arial"/>
                <w:b/>
                <w:color w:val="FFFFFF"/>
                <w:sz w:val="24"/>
                <w:szCs w:val="24"/>
                <w:lang w:eastAsia="en-US" w:bidi="en-US"/>
              </w:rPr>
            </w:pPr>
            <w:r w:rsidRPr="000E7185">
              <w:rPr>
                <w:rFonts w:eastAsia="Arial"/>
                <w:b/>
                <w:color w:val="FFFFFF"/>
                <w:sz w:val="24"/>
                <w:szCs w:val="24"/>
                <w:lang w:eastAsia="en-US" w:bidi="en-US"/>
              </w:rPr>
              <w:t>NO</w:t>
            </w:r>
          </w:p>
        </w:tc>
      </w:tr>
      <w:tr w:rsidR="0085470C" w:rsidRPr="000E7185" w14:paraId="1F926259" w14:textId="77777777">
        <w:tblPrEx>
          <w:tblBorders>
            <w:top w:val="single" w:sz="18" w:space="0" w:color="auto"/>
            <w:left w:val="single" w:sz="18" w:space="0" w:color="auto"/>
            <w:insideV w:val="none" w:sz="0" w:space="0" w:color="auto"/>
          </w:tblBorders>
        </w:tblPrEx>
        <w:tc>
          <w:tcPr>
            <w:tcW w:w="9356" w:type="dxa"/>
            <w:gridSpan w:val="4"/>
            <w:tcBorders>
              <w:top w:val="single" w:sz="18" w:space="0" w:color="auto"/>
              <w:bottom w:val="single" w:sz="18" w:space="0" w:color="auto"/>
            </w:tcBorders>
            <w:shd w:val="clear" w:color="auto" w:fill="E0E0E0"/>
            <w:vAlign w:val="center"/>
          </w:tcPr>
          <w:p w14:paraId="1F926258"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1.  We operate with a complete and up-to-date business plan that includes:</w:t>
            </w:r>
            <w:r w:rsidRPr="000E7185">
              <w:rPr>
                <w:rFonts w:eastAsia="Arial"/>
                <w:b/>
                <w:sz w:val="24"/>
                <w:szCs w:val="24"/>
                <w:lang w:eastAsia="en-US" w:bidi="en-US"/>
              </w:rPr>
              <w:tab/>
            </w:r>
          </w:p>
        </w:tc>
      </w:tr>
      <w:tr w:rsidR="0085470C" w:rsidRPr="000E7185" w14:paraId="1F92625E" w14:textId="77777777">
        <w:tblPrEx>
          <w:tblBorders>
            <w:top w:val="single" w:sz="18" w:space="0" w:color="auto"/>
            <w:left w:val="single" w:sz="18" w:space="0" w:color="auto"/>
            <w:insideV w:val="none" w:sz="0" w:space="0" w:color="auto"/>
          </w:tblBorders>
        </w:tblPrEx>
        <w:tc>
          <w:tcPr>
            <w:tcW w:w="709" w:type="dxa"/>
            <w:tcBorders>
              <w:top w:val="single" w:sz="18" w:space="0" w:color="auto"/>
            </w:tcBorders>
            <w:shd w:val="clear" w:color="auto" w:fill="auto"/>
            <w:vAlign w:val="center"/>
          </w:tcPr>
          <w:p w14:paraId="1F92625A"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25B"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 One- and three-year projections</w:t>
            </w:r>
          </w:p>
        </w:tc>
        <w:tc>
          <w:tcPr>
            <w:tcW w:w="1134" w:type="dxa"/>
            <w:tcBorders>
              <w:top w:val="single" w:sz="18" w:space="0" w:color="auto"/>
              <w:left w:val="single" w:sz="18" w:space="0" w:color="auto"/>
              <w:bottom w:val="single" w:sz="8" w:space="0" w:color="auto"/>
              <w:right w:val="single" w:sz="8" w:space="0" w:color="auto"/>
            </w:tcBorders>
            <w:shd w:val="clear" w:color="auto" w:fill="auto"/>
            <w:vAlign w:val="center"/>
          </w:tcPr>
          <w:p w14:paraId="1F92625C"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8" w:space="0" w:color="auto"/>
              <w:bottom w:val="single" w:sz="8" w:space="0" w:color="auto"/>
            </w:tcBorders>
            <w:shd w:val="clear" w:color="auto" w:fill="auto"/>
            <w:vAlign w:val="center"/>
          </w:tcPr>
          <w:p w14:paraId="1F92625D" w14:textId="77777777" w:rsidR="0085470C" w:rsidRPr="000E7185" w:rsidRDefault="0085470C">
            <w:pPr>
              <w:rPr>
                <w:rFonts w:eastAsia="Arial"/>
                <w:sz w:val="24"/>
                <w:szCs w:val="24"/>
                <w:lang w:eastAsia="en-US" w:bidi="en-US"/>
              </w:rPr>
            </w:pPr>
          </w:p>
        </w:tc>
      </w:tr>
      <w:tr w:rsidR="0085470C" w:rsidRPr="000E7185" w14:paraId="1F926263" w14:textId="77777777">
        <w:tblPrEx>
          <w:tblBorders>
            <w:top w:val="single" w:sz="18" w:space="0" w:color="auto"/>
            <w:left w:val="single" w:sz="18" w:space="0" w:color="auto"/>
            <w:insideV w:val="none" w:sz="0" w:space="0" w:color="auto"/>
          </w:tblBorders>
        </w:tblPrEx>
        <w:tc>
          <w:tcPr>
            <w:tcW w:w="709" w:type="dxa"/>
            <w:tcBorders>
              <w:bottom w:val="single" w:sz="18" w:space="0" w:color="auto"/>
            </w:tcBorders>
            <w:shd w:val="clear" w:color="auto" w:fill="auto"/>
            <w:vAlign w:val="center"/>
          </w:tcPr>
          <w:p w14:paraId="1F92625F"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260" w14:textId="77777777" w:rsidR="0085470C" w:rsidRPr="000E7185" w:rsidRDefault="000C1A3B">
            <w:pPr>
              <w:rPr>
                <w:rFonts w:eastAsia="Arial"/>
                <w:sz w:val="24"/>
                <w:szCs w:val="24"/>
                <w:lang w:eastAsia="en-US" w:bidi="en-US"/>
              </w:rPr>
            </w:pPr>
            <w:r w:rsidRPr="000E7185">
              <w:rPr>
                <w:rFonts w:eastAsia="Arial"/>
                <w:sz w:val="24"/>
                <w:szCs w:val="24"/>
                <w:lang w:eastAsia="en-US" w:bidi="en-US"/>
              </w:rPr>
              <w:t>B) A capital budget</w:t>
            </w:r>
          </w:p>
        </w:tc>
        <w:tc>
          <w:tcPr>
            <w:tcW w:w="1134" w:type="dxa"/>
            <w:tcBorders>
              <w:top w:val="single" w:sz="8" w:space="0" w:color="auto"/>
              <w:left w:val="single" w:sz="18" w:space="0" w:color="auto"/>
              <w:bottom w:val="single" w:sz="18" w:space="0" w:color="auto"/>
              <w:right w:val="single" w:sz="8" w:space="0" w:color="auto"/>
            </w:tcBorders>
            <w:shd w:val="clear" w:color="auto" w:fill="auto"/>
            <w:vAlign w:val="center"/>
          </w:tcPr>
          <w:p w14:paraId="1F926261"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18" w:space="0" w:color="auto"/>
            </w:tcBorders>
            <w:shd w:val="clear" w:color="auto" w:fill="auto"/>
            <w:vAlign w:val="center"/>
          </w:tcPr>
          <w:p w14:paraId="1F926262" w14:textId="77777777" w:rsidR="0085470C" w:rsidRPr="000E7185" w:rsidRDefault="0085470C">
            <w:pPr>
              <w:rPr>
                <w:rFonts w:eastAsia="Arial"/>
                <w:sz w:val="24"/>
                <w:szCs w:val="24"/>
                <w:lang w:eastAsia="en-US" w:bidi="en-US"/>
              </w:rPr>
            </w:pPr>
          </w:p>
        </w:tc>
      </w:tr>
      <w:tr w:rsidR="0085470C" w:rsidRPr="000E7185" w14:paraId="1F926265" w14:textId="77777777">
        <w:tblPrEx>
          <w:tblBorders>
            <w:top w:val="single" w:sz="18" w:space="0" w:color="auto"/>
            <w:insideH w:val="single" w:sz="18" w:space="0" w:color="auto"/>
            <w:insideV w:val="none" w:sz="0" w:space="0" w:color="auto"/>
          </w:tblBorders>
        </w:tblPrEx>
        <w:tc>
          <w:tcPr>
            <w:tcW w:w="9356" w:type="dxa"/>
            <w:gridSpan w:val="4"/>
            <w:tcBorders>
              <w:top w:val="single" w:sz="18" w:space="0" w:color="auto"/>
              <w:right w:val="nil"/>
            </w:tcBorders>
            <w:shd w:val="clear" w:color="auto" w:fill="auto"/>
            <w:vAlign w:val="center"/>
          </w:tcPr>
          <w:p w14:paraId="1F926264" w14:textId="77777777" w:rsidR="0085470C" w:rsidRPr="000E7185" w:rsidRDefault="0085470C">
            <w:pPr>
              <w:rPr>
                <w:rFonts w:eastAsia="Arial"/>
                <w:sz w:val="24"/>
                <w:szCs w:val="24"/>
                <w:lang w:eastAsia="en-US" w:bidi="en-US"/>
              </w:rPr>
            </w:pPr>
          </w:p>
        </w:tc>
      </w:tr>
      <w:tr w:rsidR="0085470C" w:rsidRPr="000E7185" w14:paraId="1F926267" w14:textId="77777777">
        <w:tblPrEx>
          <w:tblBorders>
            <w:top w:val="single" w:sz="18" w:space="0" w:color="auto"/>
            <w:insideH w:val="single" w:sz="18" w:space="0" w:color="auto"/>
            <w:insideV w:val="none" w:sz="0" w:space="0" w:color="auto"/>
          </w:tblBorders>
        </w:tblPrEx>
        <w:tc>
          <w:tcPr>
            <w:tcW w:w="9356" w:type="dxa"/>
            <w:gridSpan w:val="4"/>
            <w:tcBorders>
              <w:left w:val="single" w:sz="18" w:space="0" w:color="auto"/>
              <w:bottom w:val="single" w:sz="18" w:space="0" w:color="auto"/>
            </w:tcBorders>
            <w:shd w:val="clear" w:color="auto" w:fill="E0E0E0"/>
            <w:vAlign w:val="center"/>
          </w:tcPr>
          <w:p w14:paraId="1F926266"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2.  We operate with an annual marketing plan that includes:</w:t>
            </w:r>
          </w:p>
        </w:tc>
      </w:tr>
      <w:tr w:rsidR="0085470C" w:rsidRPr="000E7185" w14:paraId="1F92626C" w14:textId="77777777">
        <w:tblPrEx>
          <w:tblBorders>
            <w:top w:val="single" w:sz="18" w:space="0" w:color="auto"/>
            <w:left w:val="single" w:sz="18" w:space="0" w:color="auto"/>
            <w:insideV w:val="none" w:sz="0" w:space="0" w:color="auto"/>
          </w:tblBorders>
        </w:tblPrEx>
        <w:tc>
          <w:tcPr>
            <w:tcW w:w="709" w:type="dxa"/>
            <w:tcBorders>
              <w:top w:val="single" w:sz="18" w:space="0" w:color="auto"/>
            </w:tcBorders>
            <w:shd w:val="clear" w:color="auto" w:fill="auto"/>
            <w:vAlign w:val="center"/>
          </w:tcPr>
          <w:p w14:paraId="1F926268"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269"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 Precise sales and profit goals and timetables</w:t>
            </w:r>
          </w:p>
        </w:tc>
        <w:tc>
          <w:tcPr>
            <w:tcW w:w="1134" w:type="dxa"/>
            <w:tcBorders>
              <w:top w:val="single" w:sz="18" w:space="0" w:color="auto"/>
              <w:left w:val="single" w:sz="18" w:space="0" w:color="auto"/>
              <w:bottom w:val="single" w:sz="8" w:space="0" w:color="auto"/>
              <w:right w:val="single" w:sz="8" w:space="0" w:color="auto"/>
            </w:tcBorders>
            <w:shd w:val="clear" w:color="auto" w:fill="auto"/>
            <w:vAlign w:val="center"/>
          </w:tcPr>
          <w:p w14:paraId="1F92626A"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8" w:space="0" w:color="auto"/>
              <w:bottom w:val="single" w:sz="8" w:space="0" w:color="auto"/>
            </w:tcBorders>
            <w:shd w:val="clear" w:color="auto" w:fill="auto"/>
            <w:vAlign w:val="center"/>
          </w:tcPr>
          <w:p w14:paraId="1F92626B" w14:textId="77777777" w:rsidR="0085470C" w:rsidRPr="000E7185" w:rsidRDefault="0085470C">
            <w:pPr>
              <w:rPr>
                <w:rFonts w:eastAsia="Arial"/>
                <w:sz w:val="24"/>
                <w:szCs w:val="24"/>
                <w:lang w:eastAsia="en-US" w:bidi="en-US"/>
              </w:rPr>
            </w:pPr>
          </w:p>
        </w:tc>
      </w:tr>
      <w:tr w:rsidR="0085470C" w:rsidRPr="000E7185" w14:paraId="1F926271"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6D"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6E" w14:textId="77777777" w:rsidR="0085470C" w:rsidRPr="000E7185" w:rsidRDefault="000C1A3B">
            <w:pPr>
              <w:rPr>
                <w:rFonts w:eastAsia="Arial"/>
                <w:sz w:val="24"/>
                <w:szCs w:val="24"/>
                <w:lang w:eastAsia="en-US" w:bidi="en-US"/>
              </w:rPr>
            </w:pPr>
            <w:r w:rsidRPr="000E7185">
              <w:rPr>
                <w:rFonts w:eastAsia="Arial"/>
                <w:sz w:val="24"/>
                <w:szCs w:val="24"/>
                <w:lang w:eastAsia="en-US" w:bidi="en-US"/>
              </w:rPr>
              <w:t>B) Strategies and tactics for the next three years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6F"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70" w14:textId="77777777" w:rsidR="0085470C" w:rsidRPr="000E7185" w:rsidRDefault="0085470C">
            <w:pPr>
              <w:rPr>
                <w:rFonts w:eastAsia="Arial"/>
                <w:sz w:val="24"/>
                <w:szCs w:val="24"/>
                <w:lang w:eastAsia="en-US" w:bidi="en-US"/>
              </w:rPr>
            </w:pPr>
          </w:p>
        </w:tc>
      </w:tr>
      <w:tr w:rsidR="0085470C" w:rsidRPr="000E7185" w14:paraId="1F926276"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72"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73"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 Budgets, Forecasts, and Benchmarks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74"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75" w14:textId="77777777" w:rsidR="0085470C" w:rsidRPr="000E7185" w:rsidRDefault="0085470C">
            <w:pPr>
              <w:rPr>
                <w:rFonts w:eastAsia="Arial"/>
                <w:sz w:val="24"/>
                <w:szCs w:val="24"/>
                <w:lang w:eastAsia="en-US" w:bidi="en-US"/>
              </w:rPr>
            </w:pPr>
          </w:p>
        </w:tc>
      </w:tr>
      <w:tr w:rsidR="0085470C" w:rsidRPr="000E7185" w14:paraId="1F92627B"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77"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78" w14:textId="77777777" w:rsidR="0085470C" w:rsidRPr="000E7185" w:rsidRDefault="000C1A3B">
            <w:pPr>
              <w:rPr>
                <w:rFonts w:eastAsia="Arial"/>
                <w:sz w:val="24"/>
                <w:szCs w:val="24"/>
                <w:lang w:eastAsia="en-US" w:bidi="en-US"/>
              </w:rPr>
            </w:pPr>
            <w:r w:rsidRPr="000E7185">
              <w:rPr>
                <w:rFonts w:eastAsia="Arial"/>
                <w:sz w:val="24"/>
                <w:szCs w:val="24"/>
                <w:lang w:eastAsia="en-US" w:bidi="en-US"/>
              </w:rPr>
              <w:t>D) A tentative sales plan</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79"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7A" w14:textId="77777777" w:rsidR="0085470C" w:rsidRPr="000E7185" w:rsidRDefault="0085470C">
            <w:pPr>
              <w:rPr>
                <w:rFonts w:eastAsia="Arial"/>
                <w:sz w:val="24"/>
                <w:szCs w:val="24"/>
                <w:lang w:eastAsia="en-US" w:bidi="en-US"/>
              </w:rPr>
            </w:pPr>
          </w:p>
        </w:tc>
      </w:tr>
      <w:tr w:rsidR="0085470C" w:rsidRPr="000E7185" w14:paraId="1F926280"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7C"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7D" w14:textId="77777777" w:rsidR="0085470C" w:rsidRPr="000E7185" w:rsidRDefault="000C1A3B">
            <w:pPr>
              <w:rPr>
                <w:rFonts w:eastAsia="Arial"/>
                <w:sz w:val="24"/>
                <w:szCs w:val="24"/>
                <w:lang w:eastAsia="en-US" w:bidi="en-US"/>
              </w:rPr>
            </w:pPr>
            <w:r w:rsidRPr="000E7185">
              <w:rPr>
                <w:rFonts w:eastAsia="Arial"/>
                <w:sz w:val="24"/>
                <w:szCs w:val="24"/>
                <w:lang w:eastAsia="en-US" w:bidi="en-US"/>
              </w:rPr>
              <w:t>E) The demographics of our target markets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7E"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7F" w14:textId="77777777" w:rsidR="0085470C" w:rsidRPr="000E7185" w:rsidRDefault="0085470C">
            <w:pPr>
              <w:rPr>
                <w:rFonts w:eastAsia="Arial"/>
                <w:sz w:val="24"/>
                <w:szCs w:val="24"/>
                <w:lang w:eastAsia="en-US" w:bidi="en-US"/>
              </w:rPr>
            </w:pPr>
          </w:p>
        </w:tc>
      </w:tr>
      <w:tr w:rsidR="0085470C" w:rsidRPr="000E7185" w14:paraId="1F926285"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81"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82" w14:textId="77777777" w:rsidR="0085470C" w:rsidRPr="000E7185" w:rsidRDefault="000C1A3B">
            <w:pPr>
              <w:rPr>
                <w:rFonts w:eastAsia="Arial"/>
                <w:sz w:val="24"/>
                <w:szCs w:val="24"/>
                <w:lang w:eastAsia="en-US" w:bidi="en-US"/>
              </w:rPr>
            </w:pPr>
            <w:r w:rsidRPr="000E7185">
              <w:rPr>
                <w:rFonts w:eastAsia="Arial"/>
                <w:sz w:val="24"/>
                <w:szCs w:val="24"/>
                <w:lang w:eastAsia="en-US" w:bidi="en-US"/>
              </w:rPr>
              <w:t>F) A thoughtful definition of the markets we serve</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83"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84" w14:textId="77777777" w:rsidR="0085470C" w:rsidRPr="000E7185" w:rsidRDefault="0085470C">
            <w:pPr>
              <w:rPr>
                <w:rFonts w:eastAsia="Arial"/>
                <w:sz w:val="24"/>
                <w:szCs w:val="24"/>
                <w:lang w:eastAsia="en-US" w:bidi="en-US"/>
              </w:rPr>
            </w:pPr>
          </w:p>
        </w:tc>
      </w:tr>
      <w:tr w:rsidR="0085470C" w:rsidRPr="000E7185" w14:paraId="1F92628A"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86"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87" w14:textId="77777777" w:rsidR="0085470C" w:rsidRPr="000E7185" w:rsidRDefault="000C1A3B">
            <w:pPr>
              <w:rPr>
                <w:rFonts w:eastAsia="Arial"/>
                <w:sz w:val="24"/>
                <w:szCs w:val="24"/>
                <w:lang w:eastAsia="en-US" w:bidi="en-US"/>
              </w:rPr>
            </w:pPr>
            <w:r w:rsidRPr="000E7185">
              <w:rPr>
                <w:rFonts w:eastAsia="Arial"/>
                <w:sz w:val="24"/>
                <w:szCs w:val="24"/>
                <w:lang w:eastAsia="en-US" w:bidi="en-US"/>
              </w:rPr>
              <w:t>G) A definition of the needs/wants our products and services fill</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88"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89" w14:textId="77777777" w:rsidR="0085470C" w:rsidRPr="000E7185" w:rsidRDefault="0085470C">
            <w:pPr>
              <w:rPr>
                <w:rFonts w:eastAsia="Arial"/>
                <w:sz w:val="24"/>
                <w:szCs w:val="24"/>
                <w:lang w:eastAsia="en-US" w:bidi="en-US"/>
              </w:rPr>
            </w:pPr>
          </w:p>
        </w:tc>
      </w:tr>
      <w:tr w:rsidR="0085470C" w:rsidRPr="000E7185" w14:paraId="1F92628F"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8B"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8C" w14:textId="77777777" w:rsidR="0085470C" w:rsidRPr="000E7185" w:rsidRDefault="000C1A3B">
            <w:pPr>
              <w:rPr>
                <w:rFonts w:eastAsia="Arial"/>
                <w:sz w:val="24"/>
                <w:szCs w:val="24"/>
                <w:lang w:eastAsia="en-US" w:bidi="en-US"/>
              </w:rPr>
            </w:pPr>
            <w:r w:rsidRPr="000E7185">
              <w:rPr>
                <w:rFonts w:eastAsia="Arial"/>
                <w:sz w:val="24"/>
                <w:szCs w:val="24"/>
                <w:lang w:eastAsia="en-US" w:bidi="en-US"/>
              </w:rPr>
              <w:t>H) An analysis of the growth potential of our markets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8D"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8E" w14:textId="77777777" w:rsidR="0085470C" w:rsidRPr="000E7185" w:rsidRDefault="0085470C">
            <w:pPr>
              <w:rPr>
                <w:rFonts w:eastAsia="Arial"/>
                <w:sz w:val="24"/>
                <w:szCs w:val="24"/>
                <w:lang w:eastAsia="en-US" w:bidi="en-US"/>
              </w:rPr>
            </w:pPr>
          </w:p>
        </w:tc>
      </w:tr>
      <w:tr w:rsidR="0085470C" w:rsidRPr="000E7185" w14:paraId="1F926294"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90"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91" w14:textId="77777777" w:rsidR="0085470C" w:rsidRPr="000E7185" w:rsidRDefault="000C1A3B">
            <w:pPr>
              <w:rPr>
                <w:rFonts w:eastAsia="Arial"/>
                <w:sz w:val="24"/>
                <w:szCs w:val="24"/>
                <w:lang w:eastAsia="en-US" w:bidi="en-US"/>
              </w:rPr>
            </w:pPr>
            <w:r w:rsidRPr="000E7185">
              <w:rPr>
                <w:rFonts w:eastAsia="Arial"/>
                <w:sz w:val="24"/>
                <w:szCs w:val="24"/>
                <w:lang w:eastAsia="en-US" w:bidi="en-US"/>
              </w:rPr>
              <w:t>I) A competitive analysis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92"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93" w14:textId="77777777" w:rsidR="0085470C" w:rsidRPr="000E7185" w:rsidRDefault="0085470C">
            <w:pPr>
              <w:rPr>
                <w:rFonts w:eastAsia="Arial"/>
                <w:sz w:val="24"/>
                <w:szCs w:val="24"/>
                <w:lang w:eastAsia="en-US" w:bidi="en-US"/>
              </w:rPr>
            </w:pPr>
          </w:p>
        </w:tc>
      </w:tr>
      <w:tr w:rsidR="0085470C" w:rsidRPr="000E7185" w14:paraId="1F926299"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95"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96" w14:textId="77777777" w:rsidR="0085470C" w:rsidRPr="000E7185" w:rsidRDefault="000C1A3B">
            <w:pPr>
              <w:rPr>
                <w:rFonts w:eastAsia="Arial"/>
                <w:sz w:val="24"/>
                <w:szCs w:val="24"/>
                <w:lang w:eastAsia="en-US" w:bidi="en-US"/>
              </w:rPr>
            </w:pPr>
            <w:r w:rsidRPr="000E7185">
              <w:rPr>
                <w:rFonts w:eastAsia="Arial"/>
                <w:sz w:val="24"/>
                <w:szCs w:val="24"/>
                <w:lang w:eastAsia="en-US" w:bidi="en-US"/>
              </w:rPr>
              <w:t>J) A definition of our “Unique Selling Proposition”</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97"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98" w14:textId="77777777" w:rsidR="0085470C" w:rsidRPr="000E7185" w:rsidRDefault="0085470C">
            <w:pPr>
              <w:rPr>
                <w:rFonts w:eastAsia="Arial"/>
                <w:sz w:val="24"/>
                <w:szCs w:val="24"/>
                <w:lang w:eastAsia="en-US" w:bidi="en-US"/>
              </w:rPr>
            </w:pPr>
          </w:p>
        </w:tc>
      </w:tr>
      <w:tr w:rsidR="0085470C" w:rsidRPr="000E7185" w14:paraId="1F92629E"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9A"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9B" w14:textId="77777777" w:rsidR="0085470C" w:rsidRPr="000E7185" w:rsidRDefault="000C1A3B">
            <w:pPr>
              <w:rPr>
                <w:rFonts w:eastAsia="Arial"/>
                <w:sz w:val="24"/>
                <w:szCs w:val="24"/>
                <w:lang w:eastAsia="en-US" w:bidi="en-US"/>
              </w:rPr>
            </w:pPr>
            <w:r w:rsidRPr="000E7185">
              <w:rPr>
                <w:rFonts w:eastAsia="Arial"/>
                <w:sz w:val="24"/>
                <w:szCs w:val="24"/>
                <w:lang w:eastAsia="en-US" w:bidi="en-US"/>
              </w:rPr>
              <w:t>K) Projections for other products or services that could be developed</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9C"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9D" w14:textId="77777777" w:rsidR="0085470C" w:rsidRPr="000E7185" w:rsidRDefault="0085470C">
            <w:pPr>
              <w:rPr>
                <w:rFonts w:eastAsia="Arial"/>
                <w:sz w:val="24"/>
                <w:szCs w:val="24"/>
                <w:lang w:eastAsia="en-US" w:bidi="en-US"/>
              </w:rPr>
            </w:pPr>
          </w:p>
        </w:tc>
      </w:tr>
      <w:tr w:rsidR="0085470C" w:rsidRPr="000E7185" w14:paraId="1F9262A3" w14:textId="77777777">
        <w:tblPrEx>
          <w:tblBorders>
            <w:top w:val="single" w:sz="18" w:space="0" w:color="auto"/>
            <w:left w:val="single" w:sz="18" w:space="0" w:color="auto"/>
            <w:insideV w:val="none" w:sz="0" w:space="0" w:color="auto"/>
          </w:tblBorders>
        </w:tblPrEx>
        <w:tc>
          <w:tcPr>
            <w:tcW w:w="709" w:type="dxa"/>
            <w:tcBorders>
              <w:bottom w:val="single" w:sz="18" w:space="0" w:color="auto"/>
            </w:tcBorders>
            <w:shd w:val="clear" w:color="auto" w:fill="auto"/>
            <w:vAlign w:val="center"/>
          </w:tcPr>
          <w:p w14:paraId="1F92629F"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2A0" w14:textId="77777777" w:rsidR="0085470C" w:rsidRPr="000E7185" w:rsidRDefault="000C1A3B">
            <w:pPr>
              <w:rPr>
                <w:rFonts w:eastAsia="Arial"/>
                <w:sz w:val="24"/>
                <w:szCs w:val="24"/>
                <w:lang w:eastAsia="en-US" w:bidi="en-US"/>
              </w:rPr>
            </w:pPr>
            <w:r w:rsidRPr="000E7185">
              <w:rPr>
                <w:rFonts w:eastAsia="Arial"/>
                <w:sz w:val="24"/>
                <w:szCs w:val="24"/>
                <w:lang w:eastAsia="en-US" w:bidi="en-US"/>
              </w:rPr>
              <w:t>L) Timetables for research and development</w:t>
            </w:r>
          </w:p>
        </w:tc>
        <w:tc>
          <w:tcPr>
            <w:tcW w:w="1134" w:type="dxa"/>
            <w:tcBorders>
              <w:top w:val="single" w:sz="8" w:space="0" w:color="auto"/>
              <w:left w:val="single" w:sz="18" w:space="0" w:color="auto"/>
              <w:bottom w:val="single" w:sz="18" w:space="0" w:color="auto"/>
              <w:right w:val="single" w:sz="8" w:space="0" w:color="auto"/>
            </w:tcBorders>
            <w:shd w:val="clear" w:color="auto" w:fill="auto"/>
            <w:vAlign w:val="center"/>
          </w:tcPr>
          <w:p w14:paraId="1F9262A1"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18" w:space="0" w:color="auto"/>
            </w:tcBorders>
            <w:shd w:val="clear" w:color="auto" w:fill="auto"/>
            <w:vAlign w:val="center"/>
          </w:tcPr>
          <w:p w14:paraId="1F9262A2" w14:textId="77777777" w:rsidR="0085470C" w:rsidRPr="000E7185" w:rsidRDefault="0085470C">
            <w:pPr>
              <w:rPr>
                <w:rFonts w:eastAsia="Arial"/>
                <w:sz w:val="24"/>
                <w:szCs w:val="24"/>
                <w:lang w:eastAsia="en-US" w:bidi="en-US"/>
              </w:rPr>
            </w:pPr>
          </w:p>
        </w:tc>
      </w:tr>
      <w:tr w:rsidR="0085470C" w:rsidRPr="000E7185" w14:paraId="1F9262A5" w14:textId="77777777">
        <w:tblPrEx>
          <w:tblBorders>
            <w:top w:val="single" w:sz="18" w:space="0" w:color="auto"/>
            <w:insideH w:val="single" w:sz="18" w:space="0" w:color="auto"/>
            <w:insideV w:val="none" w:sz="0" w:space="0" w:color="auto"/>
          </w:tblBorders>
        </w:tblPrEx>
        <w:tc>
          <w:tcPr>
            <w:tcW w:w="9356" w:type="dxa"/>
            <w:gridSpan w:val="4"/>
            <w:tcBorders>
              <w:top w:val="single" w:sz="18" w:space="0" w:color="auto"/>
              <w:right w:val="nil"/>
            </w:tcBorders>
            <w:shd w:val="clear" w:color="auto" w:fill="auto"/>
            <w:vAlign w:val="center"/>
          </w:tcPr>
          <w:p w14:paraId="1F9262A4" w14:textId="77777777" w:rsidR="0085470C" w:rsidRPr="000E7185" w:rsidRDefault="0085470C">
            <w:pPr>
              <w:rPr>
                <w:rFonts w:eastAsia="Arial"/>
                <w:sz w:val="24"/>
                <w:szCs w:val="24"/>
                <w:lang w:eastAsia="en-US" w:bidi="en-US"/>
              </w:rPr>
            </w:pPr>
          </w:p>
        </w:tc>
      </w:tr>
      <w:tr w:rsidR="0085470C" w:rsidRPr="000E7185" w14:paraId="1F9262A7" w14:textId="77777777">
        <w:tblPrEx>
          <w:tblBorders>
            <w:top w:val="single" w:sz="18" w:space="0" w:color="auto"/>
            <w:insideH w:val="single" w:sz="18" w:space="0" w:color="auto"/>
            <w:insideV w:val="none" w:sz="0" w:space="0" w:color="auto"/>
          </w:tblBorders>
        </w:tblPrEx>
        <w:tc>
          <w:tcPr>
            <w:tcW w:w="9356" w:type="dxa"/>
            <w:gridSpan w:val="4"/>
            <w:tcBorders>
              <w:left w:val="single" w:sz="18" w:space="0" w:color="auto"/>
              <w:bottom w:val="single" w:sz="18" w:space="0" w:color="auto"/>
            </w:tcBorders>
            <w:shd w:val="clear" w:color="auto" w:fill="E0E0E0"/>
            <w:vAlign w:val="center"/>
          </w:tcPr>
          <w:p w14:paraId="1F9262A6"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3.  We use monthly budgets and statements that include:</w:t>
            </w:r>
          </w:p>
        </w:tc>
      </w:tr>
      <w:tr w:rsidR="0085470C" w:rsidRPr="000E7185" w14:paraId="1F9262AC" w14:textId="77777777">
        <w:tblPrEx>
          <w:tblBorders>
            <w:top w:val="single" w:sz="18" w:space="0" w:color="auto"/>
            <w:left w:val="single" w:sz="18" w:space="0" w:color="auto"/>
            <w:insideV w:val="none" w:sz="0" w:space="0" w:color="auto"/>
          </w:tblBorders>
        </w:tblPrEx>
        <w:tc>
          <w:tcPr>
            <w:tcW w:w="709" w:type="dxa"/>
            <w:tcBorders>
              <w:top w:val="single" w:sz="18" w:space="0" w:color="auto"/>
            </w:tcBorders>
            <w:shd w:val="clear" w:color="auto" w:fill="auto"/>
            <w:vAlign w:val="center"/>
          </w:tcPr>
          <w:p w14:paraId="1F9262A8"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2A9" w14:textId="77777777" w:rsidR="0085470C" w:rsidRPr="000E7185" w:rsidRDefault="000C1A3B">
            <w:pPr>
              <w:rPr>
                <w:rFonts w:eastAsia="Arial"/>
                <w:sz w:val="24"/>
                <w:szCs w:val="24"/>
                <w:lang w:eastAsia="en-US" w:bidi="en-US"/>
              </w:rPr>
            </w:pPr>
            <w:r w:rsidRPr="000E7185">
              <w:rPr>
                <w:rFonts w:eastAsia="Arial"/>
                <w:sz w:val="24"/>
                <w:szCs w:val="24"/>
                <w:lang w:eastAsia="en-US" w:bidi="en-US"/>
              </w:rPr>
              <w:t>Thorough and up-to-date records</w:t>
            </w:r>
          </w:p>
        </w:tc>
        <w:tc>
          <w:tcPr>
            <w:tcW w:w="1134" w:type="dxa"/>
            <w:tcBorders>
              <w:top w:val="single" w:sz="18" w:space="0" w:color="auto"/>
              <w:left w:val="single" w:sz="18" w:space="0" w:color="auto"/>
              <w:bottom w:val="single" w:sz="8" w:space="0" w:color="auto"/>
              <w:right w:val="single" w:sz="8" w:space="0" w:color="auto"/>
            </w:tcBorders>
            <w:shd w:val="clear" w:color="auto" w:fill="auto"/>
            <w:vAlign w:val="center"/>
          </w:tcPr>
          <w:p w14:paraId="1F9262AA"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8" w:space="0" w:color="auto"/>
              <w:bottom w:val="single" w:sz="8" w:space="0" w:color="auto"/>
            </w:tcBorders>
            <w:shd w:val="clear" w:color="auto" w:fill="auto"/>
            <w:vAlign w:val="center"/>
          </w:tcPr>
          <w:p w14:paraId="1F9262AB" w14:textId="77777777" w:rsidR="0085470C" w:rsidRPr="000E7185" w:rsidRDefault="0085470C">
            <w:pPr>
              <w:rPr>
                <w:rFonts w:eastAsia="Arial"/>
                <w:sz w:val="24"/>
                <w:szCs w:val="24"/>
                <w:lang w:eastAsia="en-US" w:bidi="en-US"/>
              </w:rPr>
            </w:pPr>
          </w:p>
        </w:tc>
      </w:tr>
      <w:tr w:rsidR="0085470C" w:rsidRPr="000E7185" w14:paraId="1F9262B1"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AD"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AE"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Cash flow budget</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AF"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B0" w14:textId="77777777" w:rsidR="0085470C" w:rsidRPr="000E7185" w:rsidRDefault="0085470C">
            <w:pPr>
              <w:rPr>
                <w:rFonts w:eastAsia="Arial"/>
                <w:sz w:val="24"/>
                <w:szCs w:val="24"/>
                <w:lang w:eastAsia="en-US" w:bidi="en-US"/>
              </w:rPr>
            </w:pPr>
          </w:p>
        </w:tc>
      </w:tr>
      <w:tr w:rsidR="0085470C" w:rsidRPr="000E7185" w14:paraId="1F9262B6"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B2"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B3" w14:textId="77777777" w:rsidR="0085470C" w:rsidRPr="000E7185" w:rsidRDefault="000C1A3B">
            <w:pPr>
              <w:rPr>
                <w:rFonts w:eastAsia="Arial"/>
                <w:sz w:val="24"/>
                <w:szCs w:val="24"/>
                <w:lang w:eastAsia="en-US" w:bidi="en-US"/>
              </w:rPr>
            </w:pPr>
            <w:r w:rsidRPr="000E7185">
              <w:rPr>
                <w:rFonts w:eastAsia="Arial"/>
                <w:sz w:val="24"/>
                <w:szCs w:val="24"/>
                <w:lang w:eastAsia="en-US" w:bidi="en-US"/>
              </w:rPr>
              <w:t>Profit and Loss (Income) Statement</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B4"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B5" w14:textId="77777777" w:rsidR="0085470C" w:rsidRPr="000E7185" w:rsidRDefault="0085470C">
            <w:pPr>
              <w:rPr>
                <w:rFonts w:eastAsia="Arial"/>
                <w:sz w:val="24"/>
                <w:szCs w:val="24"/>
                <w:lang w:eastAsia="en-US" w:bidi="en-US"/>
              </w:rPr>
            </w:pPr>
          </w:p>
        </w:tc>
      </w:tr>
      <w:tr w:rsidR="0085470C" w:rsidRPr="000E7185" w14:paraId="1F9262BB"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B7"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B8" w14:textId="77777777" w:rsidR="0085470C" w:rsidRPr="000E7185" w:rsidRDefault="000C1A3B">
            <w:pPr>
              <w:rPr>
                <w:rFonts w:eastAsia="Arial"/>
                <w:sz w:val="24"/>
                <w:szCs w:val="24"/>
                <w:lang w:eastAsia="en-US" w:bidi="en-US"/>
              </w:rPr>
            </w:pPr>
            <w:r w:rsidRPr="000E7185">
              <w:rPr>
                <w:rFonts w:eastAsia="Arial"/>
                <w:sz w:val="24"/>
                <w:szCs w:val="24"/>
                <w:lang w:eastAsia="en-US" w:bidi="en-US"/>
              </w:rPr>
              <w:t>Balance sheet</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B9"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BA" w14:textId="77777777" w:rsidR="0085470C" w:rsidRPr="000E7185" w:rsidRDefault="0085470C">
            <w:pPr>
              <w:rPr>
                <w:rFonts w:eastAsia="Arial"/>
                <w:sz w:val="24"/>
                <w:szCs w:val="24"/>
                <w:lang w:eastAsia="en-US" w:bidi="en-US"/>
              </w:rPr>
            </w:pPr>
          </w:p>
        </w:tc>
      </w:tr>
      <w:tr w:rsidR="0085470C" w:rsidRPr="000E7185" w14:paraId="1F9262C0"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BC"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BD" w14:textId="77777777" w:rsidR="0085470C" w:rsidRPr="000E7185" w:rsidRDefault="000C1A3B">
            <w:pPr>
              <w:rPr>
                <w:rFonts w:eastAsia="Arial"/>
                <w:sz w:val="24"/>
                <w:szCs w:val="24"/>
                <w:lang w:eastAsia="en-US" w:bidi="en-US"/>
              </w:rPr>
            </w:pPr>
            <w:r w:rsidRPr="000E7185">
              <w:rPr>
                <w:rFonts w:eastAsia="Arial"/>
                <w:sz w:val="24"/>
                <w:szCs w:val="24"/>
                <w:lang w:eastAsia="en-US" w:bidi="en-US"/>
              </w:rPr>
              <w:t>Deviation analysis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BE"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BF" w14:textId="77777777" w:rsidR="0085470C" w:rsidRPr="000E7185" w:rsidRDefault="0085470C">
            <w:pPr>
              <w:rPr>
                <w:rFonts w:eastAsia="Arial"/>
                <w:sz w:val="24"/>
                <w:szCs w:val="24"/>
                <w:lang w:eastAsia="en-US" w:bidi="en-US"/>
              </w:rPr>
            </w:pPr>
          </w:p>
        </w:tc>
      </w:tr>
      <w:tr w:rsidR="0085470C" w:rsidRPr="000E7185" w14:paraId="1F9262C5"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C1"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C2" w14:textId="77777777" w:rsidR="0085470C" w:rsidRPr="000E7185" w:rsidRDefault="000C1A3B">
            <w:pPr>
              <w:rPr>
                <w:rFonts w:eastAsia="Arial"/>
                <w:sz w:val="24"/>
                <w:szCs w:val="24"/>
                <w:lang w:eastAsia="en-US" w:bidi="en-US"/>
              </w:rPr>
            </w:pPr>
            <w:r w:rsidRPr="000E7185">
              <w:rPr>
                <w:rFonts w:eastAsia="Arial"/>
                <w:sz w:val="24"/>
                <w:szCs w:val="24"/>
                <w:lang w:eastAsia="en-US" w:bidi="en-US"/>
              </w:rPr>
              <w:t>Ratio analysis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C3"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C4" w14:textId="77777777" w:rsidR="0085470C" w:rsidRPr="000E7185" w:rsidRDefault="0085470C">
            <w:pPr>
              <w:rPr>
                <w:rFonts w:eastAsia="Arial"/>
                <w:sz w:val="24"/>
                <w:szCs w:val="24"/>
                <w:lang w:eastAsia="en-US" w:bidi="en-US"/>
              </w:rPr>
            </w:pPr>
          </w:p>
        </w:tc>
      </w:tr>
      <w:tr w:rsidR="0085470C" w:rsidRPr="000E7185" w14:paraId="1F9262CA" w14:textId="77777777">
        <w:tblPrEx>
          <w:tblBorders>
            <w:top w:val="single" w:sz="18" w:space="0" w:color="auto"/>
            <w:left w:val="single" w:sz="18" w:space="0" w:color="auto"/>
            <w:insideV w:val="none" w:sz="0" w:space="0" w:color="auto"/>
          </w:tblBorders>
        </w:tblPrEx>
        <w:tc>
          <w:tcPr>
            <w:tcW w:w="709" w:type="dxa"/>
            <w:shd w:val="clear" w:color="auto" w:fill="auto"/>
            <w:vAlign w:val="center"/>
          </w:tcPr>
          <w:p w14:paraId="1F9262C6"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C7" w14:textId="77777777" w:rsidR="0085470C" w:rsidRPr="000E7185" w:rsidRDefault="000C1A3B">
            <w:pPr>
              <w:rPr>
                <w:rFonts w:eastAsia="Arial"/>
                <w:sz w:val="24"/>
                <w:szCs w:val="24"/>
                <w:lang w:eastAsia="en-US" w:bidi="en-US"/>
              </w:rPr>
            </w:pPr>
            <w:r w:rsidRPr="000E7185">
              <w:rPr>
                <w:rFonts w:eastAsia="Arial"/>
                <w:sz w:val="24"/>
                <w:szCs w:val="24"/>
                <w:lang w:eastAsia="en-US" w:bidi="en-US"/>
              </w:rPr>
              <w:t>Standard cost comparisons</w:t>
            </w:r>
          </w:p>
        </w:tc>
        <w:tc>
          <w:tcPr>
            <w:tcW w:w="1134" w:type="dxa"/>
            <w:tcBorders>
              <w:top w:val="single" w:sz="8" w:space="0" w:color="auto"/>
              <w:left w:val="single" w:sz="18" w:space="0" w:color="auto"/>
              <w:bottom w:val="single" w:sz="8" w:space="0" w:color="auto"/>
              <w:right w:val="single" w:sz="8" w:space="0" w:color="auto"/>
            </w:tcBorders>
            <w:shd w:val="clear" w:color="auto" w:fill="auto"/>
            <w:vAlign w:val="center"/>
          </w:tcPr>
          <w:p w14:paraId="1F9262C8"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8" w:space="0" w:color="auto"/>
            </w:tcBorders>
            <w:shd w:val="clear" w:color="auto" w:fill="auto"/>
            <w:vAlign w:val="center"/>
          </w:tcPr>
          <w:p w14:paraId="1F9262C9" w14:textId="77777777" w:rsidR="0085470C" w:rsidRPr="000E7185" w:rsidRDefault="0085470C">
            <w:pPr>
              <w:rPr>
                <w:rFonts w:eastAsia="Arial"/>
                <w:sz w:val="24"/>
                <w:szCs w:val="24"/>
                <w:lang w:eastAsia="en-US" w:bidi="en-US"/>
              </w:rPr>
            </w:pPr>
          </w:p>
        </w:tc>
      </w:tr>
      <w:tr w:rsidR="0085470C" w:rsidRPr="000E7185" w14:paraId="1F9262CF" w14:textId="77777777">
        <w:tblPrEx>
          <w:tblBorders>
            <w:top w:val="single" w:sz="18" w:space="0" w:color="auto"/>
            <w:left w:val="single" w:sz="18" w:space="0" w:color="auto"/>
            <w:insideV w:val="none" w:sz="0" w:space="0" w:color="auto"/>
          </w:tblBorders>
        </w:tblPrEx>
        <w:tc>
          <w:tcPr>
            <w:tcW w:w="709" w:type="dxa"/>
            <w:tcBorders>
              <w:bottom w:val="single" w:sz="18" w:space="0" w:color="auto"/>
            </w:tcBorders>
            <w:shd w:val="clear" w:color="auto" w:fill="auto"/>
            <w:vAlign w:val="center"/>
          </w:tcPr>
          <w:p w14:paraId="1F9262CB"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2CC"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Cash reconciliation</w:t>
            </w:r>
          </w:p>
        </w:tc>
        <w:tc>
          <w:tcPr>
            <w:tcW w:w="1134" w:type="dxa"/>
            <w:tcBorders>
              <w:top w:val="single" w:sz="8" w:space="0" w:color="auto"/>
              <w:left w:val="single" w:sz="18" w:space="0" w:color="auto"/>
              <w:bottom w:val="single" w:sz="18" w:space="0" w:color="auto"/>
              <w:right w:val="single" w:sz="8" w:space="0" w:color="auto"/>
            </w:tcBorders>
            <w:shd w:val="clear" w:color="auto" w:fill="auto"/>
            <w:vAlign w:val="center"/>
          </w:tcPr>
          <w:p w14:paraId="1F9262CD" w14:textId="77777777" w:rsidR="0085470C" w:rsidRPr="000E7185" w:rsidRDefault="0085470C">
            <w:pPr>
              <w:rPr>
                <w:rFonts w:eastAsia="Arial"/>
                <w:sz w:val="24"/>
                <w:szCs w:val="24"/>
                <w:lang w:eastAsia="en-US" w:bidi="en-US"/>
              </w:rPr>
            </w:pPr>
          </w:p>
        </w:tc>
        <w:tc>
          <w:tcPr>
            <w:tcW w:w="1134" w:type="dxa"/>
            <w:tcBorders>
              <w:top w:val="single" w:sz="8" w:space="0" w:color="auto"/>
              <w:left w:val="single" w:sz="8" w:space="0" w:color="auto"/>
              <w:bottom w:val="single" w:sz="18" w:space="0" w:color="auto"/>
            </w:tcBorders>
            <w:shd w:val="clear" w:color="auto" w:fill="auto"/>
            <w:vAlign w:val="center"/>
          </w:tcPr>
          <w:p w14:paraId="1F9262CE" w14:textId="77777777" w:rsidR="0085470C" w:rsidRPr="000E7185" w:rsidRDefault="0085470C">
            <w:pPr>
              <w:rPr>
                <w:rFonts w:eastAsia="Arial"/>
                <w:sz w:val="24"/>
                <w:szCs w:val="24"/>
                <w:lang w:eastAsia="en-US" w:bidi="en-US"/>
              </w:rPr>
            </w:pPr>
          </w:p>
        </w:tc>
      </w:tr>
    </w:tbl>
    <w:p w14:paraId="1E12CA1D" w14:textId="77777777" w:rsidR="00123BE5" w:rsidRDefault="00123BE5">
      <w:r>
        <w:br w:type="page"/>
      </w:r>
    </w:p>
    <w:tbl>
      <w:tblPr>
        <w:tblW w:w="0" w:type="auto"/>
        <w:tblInd w:w="108" w:type="dxa"/>
        <w:tblBorders>
          <w:top w:val="single" w:sz="18" w:space="0" w:color="auto"/>
          <w:bottom w:val="single" w:sz="18" w:space="0" w:color="auto"/>
          <w:right w:val="single" w:sz="18" w:space="0" w:color="auto"/>
          <w:insideH w:val="single" w:sz="18" w:space="0" w:color="auto"/>
        </w:tblBorders>
        <w:tblLayout w:type="fixed"/>
        <w:tblLook w:val="04A0" w:firstRow="1" w:lastRow="0" w:firstColumn="1" w:lastColumn="0" w:noHBand="0" w:noVBand="1"/>
      </w:tblPr>
      <w:tblGrid>
        <w:gridCol w:w="709"/>
        <w:gridCol w:w="6379"/>
        <w:gridCol w:w="1134"/>
        <w:gridCol w:w="1134"/>
      </w:tblGrid>
      <w:tr w:rsidR="0085470C" w:rsidRPr="000E7185" w14:paraId="1F9262D1" w14:textId="77777777">
        <w:tc>
          <w:tcPr>
            <w:tcW w:w="9356" w:type="dxa"/>
            <w:gridSpan w:val="4"/>
            <w:tcBorders>
              <w:top w:val="single" w:sz="18" w:space="0" w:color="auto"/>
              <w:right w:val="nil"/>
            </w:tcBorders>
            <w:shd w:val="clear" w:color="auto" w:fill="auto"/>
            <w:vAlign w:val="center"/>
          </w:tcPr>
          <w:p w14:paraId="1F9262D0" w14:textId="0D660677" w:rsidR="0085470C" w:rsidRPr="000E7185" w:rsidRDefault="0085470C">
            <w:pPr>
              <w:rPr>
                <w:rFonts w:eastAsia="Arial"/>
                <w:sz w:val="24"/>
                <w:szCs w:val="24"/>
                <w:lang w:eastAsia="en-US" w:bidi="en-US"/>
              </w:rPr>
            </w:pPr>
          </w:p>
        </w:tc>
      </w:tr>
      <w:tr w:rsidR="0085470C" w:rsidRPr="000E7185" w14:paraId="1F9262D3" w14:textId="77777777">
        <w:tc>
          <w:tcPr>
            <w:tcW w:w="9356" w:type="dxa"/>
            <w:gridSpan w:val="4"/>
            <w:tcBorders>
              <w:left w:val="single" w:sz="18" w:space="0" w:color="auto"/>
              <w:bottom w:val="single" w:sz="18" w:space="0" w:color="auto"/>
            </w:tcBorders>
            <w:shd w:val="clear" w:color="auto" w:fill="E0E0E0"/>
            <w:vAlign w:val="center"/>
          </w:tcPr>
          <w:p w14:paraId="1F9262D2"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4.  We have developed an information base that allows us to:</w:t>
            </w:r>
          </w:p>
        </w:tc>
      </w:tr>
      <w:tr w:rsidR="0085470C" w:rsidRPr="000E7185" w14:paraId="1F9262D8"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2D4"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2D5" w14:textId="77777777" w:rsidR="0085470C" w:rsidRPr="000E7185" w:rsidRDefault="000C1A3B">
            <w:pPr>
              <w:rPr>
                <w:rFonts w:eastAsia="Arial"/>
                <w:sz w:val="24"/>
                <w:szCs w:val="24"/>
                <w:lang w:eastAsia="en-US" w:bidi="en-US"/>
              </w:rPr>
            </w:pPr>
            <w:r w:rsidRPr="000E7185">
              <w:rPr>
                <w:rFonts w:eastAsia="Arial"/>
                <w:sz w:val="24"/>
                <w:szCs w:val="24"/>
                <w:lang w:eastAsia="en-US" w:bidi="en-US"/>
              </w:rPr>
              <w:t>Keep track of new developments in the industry</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2D6"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2D7" w14:textId="77777777" w:rsidR="0085470C" w:rsidRPr="000E7185" w:rsidRDefault="0085470C">
            <w:pPr>
              <w:rPr>
                <w:rFonts w:eastAsia="Arial"/>
                <w:sz w:val="24"/>
                <w:szCs w:val="24"/>
                <w:lang w:eastAsia="en-US" w:bidi="en-US"/>
              </w:rPr>
            </w:pPr>
          </w:p>
        </w:tc>
      </w:tr>
      <w:tr w:rsidR="0085470C" w:rsidRPr="000E7185" w14:paraId="1F9262DD" w14:textId="77777777">
        <w:tblPrEx>
          <w:tblBorders>
            <w:left w:val="single" w:sz="18" w:space="0" w:color="auto"/>
            <w:insideH w:val="none" w:sz="0" w:space="0" w:color="auto"/>
          </w:tblBorders>
        </w:tblPrEx>
        <w:tc>
          <w:tcPr>
            <w:tcW w:w="709" w:type="dxa"/>
            <w:shd w:val="clear" w:color="auto" w:fill="auto"/>
            <w:vAlign w:val="center"/>
          </w:tcPr>
          <w:p w14:paraId="1F9262D9"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DA" w14:textId="77777777" w:rsidR="0085470C" w:rsidRPr="000E7185" w:rsidRDefault="000C1A3B">
            <w:pPr>
              <w:rPr>
                <w:rFonts w:eastAsia="Arial"/>
                <w:sz w:val="24"/>
                <w:szCs w:val="24"/>
                <w:lang w:eastAsia="en-US" w:bidi="en-US"/>
              </w:rPr>
            </w:pPr>
            <w:r w:rsidRPr="000E7185">
              <w:rPr>
                <w:rFonts w:eastAsia="Arial"/>
                <w:sz w:val="24"/>
                <w:szCs w:val="24"/>
                <w:lang w:eastAsia="en-US" w:bidi="en-US"/>
              </w:rPr>
              <w:t>Obtain and study key trade information</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2DB"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2DC" w14:textId="77777777" w:rsidR="0085470C" w:rsidRPr="000E7185" w:rsidRDefault="0085470C">
            <w:pPr>
              <w:rPr>
                <w:rFonts w:eastAsia="Arial"/>
                <w:sz w:val="24"/>
                <w:szCs w:val="24"/>
                <w:lang w:eastAsia="en-US" w:bidi="en-US"/>
              </w:rPr>
            </w:pPr>
          </w:p>
        </w:tc>
      </w:tr>
      <w:tr w:rsidR="0085470C" w:rsidRPr="000E7185" w14:paraId="1F9262E2" w14:textId="77777777">
        <w:tblPrEx>
          <w:tblBorders>
            <w:left w:val="single" w:sz="18" w:space="0" w:color="auto"/>
            <w:insideH w:val="none" w:sz="0" w:space="0" w:color="auto"/>
          </w:tblBorders>
        </w:tblPrEx>
        <w:tc>
          <w:tcPr>
            <w:tcW w:w="709" w:type="dxa"/>
            <w:shd w:val="clear" w:color="auto" w:fill="auto"/>
            <w:vAlign w:val="center"/>
          </w:tcPr>
          <w:p w14:paraId="1F9262DE"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DF" w14:textId="77777777" w:rsidR="0085470C" w:rsidRPr="000E7185" w:rsidRDefault="000C1A3B">
            <w:pPr>
              <w:rPr>
                <w:rFonts w:eastAsia="Arial"/>
                <w:sz w:val="24"/>
                <w:szCs w:val="24"/>
                <w:lang w:eastAsia="en-US" w:bidi="en-US"/>
              </w:rPr>
            </w:pPr>
            <w:r w:rsidRPr="000E7185">
              <w:rPr>
                <w:rFonts w:eastAsia="Arial"/>
                <w:sz w:val="24"/>
                <w:szCs w:val="24"/>
                <w:lang w:eastAsia="en-US" w:bidi="en-US"/>
              </w:rPr>
              <w:t>Understand what “state of the art” means in this business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2E0"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2E1" w14:textId="77777777" w:rsidR="0085470C" w:rsidRPr="000E7185" w:rsidRDefault="0085470C">
            <w:pPr>
              <w:rPr>
                <w:rFonts w:eastAsia="Arial"/>
                <w:sz w:val="24"/>
                <w:szCs w:val="24"/>
                <w:lang w:eastAsia="en-US" w:bidi="en-US"/>
              </w:rPr>
            </w:pPr>
          </w:p>
        </w:tc>
      </w:tr>
      <w:tr w:rsidR="0085470C" w:rsidRPr="000E7185" w14:paraId="1F9262E7" w14:textId="77777777">
        <w:tblPrEx>
          <w:tblBorders>
            <w:left w:val="single" w:sz="18" w:space="0" w:color="auto"/>
            <w:insideH w:val="none" w:sz="0" w:space="0" w:color="auto"/>
          </w:tblBorders>
        </w:tblPrEx>
        <w:tc>
          <w:tcPr>
            <w:tcW w:w="709" w:type="dxa"/>
            <w:shd w:val="clear" w:color="auto" w:fill="auto"/>
            <w:vAlign w:val="center"/>
          </w:tcPr>
          <w:p w14:paraId="1F9262E3"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E4" w14:textId="77777777" w:rsidR="0085470C" w:rsidRPr="000E7185" w:rsidRDefault="000C1A3B">
            <w:pPr>
              <w:rPr>
                <w:rFonts w:eastAsia="Arial"/>
                <w:sz w:val="24"/>
                <w:szCs w:val="24"/>
                <w:lang w:eastAsia="en-US" w:bidi="en-US"/>
              </w:rPr>
            </w:pPr>
            <w:r w:rsidRPr="000E7185">
              <w:rPr>
                <w:rFonts w:eastAsia="Arial"/>
                <w:sz w:val="24"/>
                <w:szCs w:val="24"/>
                <w:lang w:eastAsia="en-US" w:bidi="en-US"/>
              </w:rPr>
              <w:t>Provide customers with the best available information pertaining to our products and services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2E5"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2E6" w14:textId="77777777" w:rsidR="0085470C" w:rsidRPr="000E7185" w:rsidRDefault="0085470C">
            <w:pPr>
              <w:rPr>
                <w:rFonts w:eastAsia="Arial"/>
                <w:sz w:val="24"/>
                <w:szCs w:val="24"/>
                <w:lang w:eastAsia="en-US" w:bidi="en-US"/>
              </w:rPr>
            </w:pPr>
          </w:p>
        </w:tc>
      </w:tr>
      <w:tr w:rsidR="0085470C" w:rsidRPr="000E7185" w14:paraId="1F9262EC" w14:textId="77777777">
        <w:tblPrEx>
          <w:tblBorders>
            <w:left w:val="single" w:sz="18" w:space="0" w:color="auto"/>
            <w:insideH w:val="none" w:sz="0" w:space="0" w:color="auto"/>
          </w:tblBorders>
        </w:tblPrEx>
        <w:tc>
          <w:tcPr>
            <w:tcW w:w="709" w:type="dxa"/>
            <w:tcBorders>
              <w:bottom w:val="single" w:sz="18" w:space="0" w:color="auto"/>
            </w:tcBorders>
            <w:shd w:val="clear" w:color="auto" w:fill="auto"/>
            <w:vAlign w:val="center"/>
          </w:tcPr>
          <w:p w14:paraId="1F9262E8"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2E9" w14:textId="77777777" w:rsidR="0085470C" w:rsidRPr="000E7185" w:rsidRDefault="000C1A3B">
            <w:pPr>
              <w:rPr>
                <w:rFonts w:eastAsia="Arial"/>
                <w:sz w:val="24"/>
                <w:szCs w:val="24"/>
                <w:lang w:eastAsia="en-US" w:bidi="en-US"/>
              </w:rPr>
            </w:pPr>
            <w:r w:rsidRPr="000E7185">
              <w:rPr>
                <w:rFonts w:eastAsia="Arial"/>
                <w:sz w:val="24"/>
                <w:szCs w:val="24"/>
                <w:lang w:eastAsia="en-US" w:bidi="en-US"/>
              </w:rPr>
              <w:t>Keep all our employees adequately informed</w:t>
            </w:r>
          </w:p>
        </w:tc>
        <w:tc>
          <w:tcPr>
            <w:tcW w:w="1134" w:type="dxa"/>
            <w:tcBorders>
              <w:top w:val="single" w:sz="6" w:space="0" w:color="auto"/>
              <w:left w:val="single" w:sz="18" w:space="0" w:color="auto"/>
              <w:bottom w:val="single" w:sz="18" w:space="0" w:color="auto"/>
              <w:right w:val="single" w:sz="6" w:space="0" w:color="auto"/>
            </w:tcBorders>
            <w:shd w:val="clear" w:color="auto" w:fill="auto"/>
            <w:vAlign w:val="center"/>
          </w:tcPr>
          <w:p w14:paraId="1F9262EA"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18" w:space="0" w:color="auto"/>
            </w:tcBorders>
            <w:shd w:val="clear" w:color="auto" w:fill="auto"/>
            <w:vAlign w:val="center"/>
          </w:tcPr>
          <w:p w14:paraId="1F9262EB" w14:textId="77777777" w:rsidR="0085470C" w:rsidRPr="000E7185" w:rsidRDefault="0085470C">
            <w:pPr>
              <w:rPr>
                <w:rFonts w:eastAsia="Arial"/>
                <w:sz w:val="24"/>
                <w:szCs w:val="24"/>
                <w:lang w:eastAsia="en-US" w:bidi="en-US"/>
              </w:rPr>
            </w:pPr>
          </w:p>
        </w:tc>
      </w:tr>
      <w:tr w:rsidR="0085470C" w:rsidRPr="000E7185" w14:paraId="1F9262EE" w14:textId="77777777">
        <w:tc>
          <w:tcPr>
            <w:tcW w:w="9356" w:type="dxa"/>
            <w:gridSpan w:val="4"/>
            <w:tcBorders>
              <w:top w:val="single" w:sz="18" w:space="0" w:color="auto"/>
              <w:right w:val="nil"/>
            </w:tcBorders>
            <w:shd w:val="clear" w:color="auto" w:fill="auto"/>
            <w:vAlign w:val="center"/>
          </w:tcPr>
          <w:p w14:paraId="1F9262ED" w14:textId="77777777" w:rsidR="0085470C" w:rsidRPr="000E7185" w:rsidRDefault="0085470C">
            <w:pPr>
              <w:rPr>
                <w:rFonts w:eastAsia="Arial"/>
                <w:sz w:val="24"/>
                <w:szCs w:val="24"/>
                <w:lang w:eastAsia="en-US" w:bidi="en-US"/>
              </w:rPr>
            </w:pPr>
          </w:p>
        </w:tc>
      </w:tr>
      <w:tr w:rsidR="0085470C" w:rsidRPr="000E7185" w14:paraId="1F9262F0" w14:textId="77777777">
        <w:tc>
          <w:tcPr>
            <w:tcW w:w="9356" w:type="dxa"/>
            <w:gridSpan w:val="4"/>
            <w:tcBorders>
              <w:left w:val="single" w:sz="18" w:space="0" w:color="auto"/>
              <w:bottom w:val="single" w:sz="18" w:space="0" w:color="auto"/>
            </w:tcBorders>
            <w:shd w:val="clear" w:color="auto" w:fill="E0E0E0"/>
            <w:vAlign w:val="center"/>
          </w:tcPr>
          <w:p w14:paraId="1F9262EF" w14:textId="4DD6EE8C" w:rsidR="0085470C" w:rsidRPr="000E7185" w:rsidRDefault="000C1A3B">
            <w:pPr>
              <w:rPr>
                <w:rFonts w:eastAsia="Arial"/>
                <w:b/>
                <w:sz w:val="24"/>
                <w:szCs w:val="24"/>
                <w:lang w:eastAsia="en-US" w:bidi="en-US"/>
              </w:rPr>
            </w:pPr>
            <w:r w:rsidRPr="000E7185">
              <w:rPr>
                <w:rFonts w:eastAsia="Arial"/>
                <w:b/>
                <w:sz w:val="24"/>
                <w:szCs w:val="24"/>
                <w:lang w:eastAsia="en-US" w:bidi="en-US"/>
              </w:rPr>
              <w:t>5.  The business is properly capitali</w:t>
            </w:r>
            <w:r w:rsidR="00254E93">
              <w:rPr>
                <w:rFonts w:eastAsia="Arial"/>
                <w:b/>
                <w:sz w:val="24"/>
                <w:szCs w:val="24"/>
                <w:lang w:eastAsia="en-US" w:bidi="en-US"/>
              </w:rPr>
              <w:t>s</w:t>
            </w:r>
            <w:r w:rsidRPr="000E7185">
              <w:rPr>
                <w:rFonts w:eastAsia="Arial"/>
                <w:b/>
                <w:sz w:val="24"/>
                <w:szCs w:val="24"/>
                <w:lang w:eastAsia="en-US" w:bidi="en-US"/>
              </w:rPr>
              <w:t>ed since:</w:t>
            </w:r>
          </w:p>
        </w:tc>
      </w:tr>
      <w:tr w:rsidR="0085470C" w:rsidRPr="000E7185" w14:paraId="1F9262F5"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2F1"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2F2" w14:textId="58E7CC21" w:rsidR="0085470C" w:rsidRPr="000E7185" w:rsidRDefault="000C1A3B">
            <w:pPr>
              <w:rPr>
                <w:rFonts w:eastAsia="Arial"/>
                <w:sz w:val="24"/>
                <w:szCs w:val="24"/>
                <w:lang w:eastAsia="en-US" w:bidi="en-US"/>
              </w:rPr>
            </w:pPr>
            <w:r w:rsidRPr="000E7185">
              <w:rPr>
                <w:rFonts w:eastAsia="Arial"/>
                <w:sz w:val="24"/>
                <w:szCs w:val="24"/>
                <w:lang w:eastAsia="en-US" w:bidi="en-US"/>
              </w:rPr>
              <w:t>Capitali</w:t>
            </w:r>
            <w:r w:rsidR="00254E93">
              <w:rPr>
                <w:rFonts w:eastAsia="Arial"/>
                <w:sz w:val="24"/>
                <w:szCs w:val="24"/>
                <w:lang w:eastAsia="en-US" w:bidi="en-US"/>
              </w:rPr>
              <w:t>s</w:t>
            </w:r>
            <w:r w:rsidRPr="000E7185">
              <w:rPr>
                <w:rFonts w:eastAsia="Arial"/>
                <w:sz w:val="24"/>
                <w:szCs w:val="24"/>
                <w:lang w:eastAsia="en-US" w:bidi="en-US"/>
              </w:rPr>
              <w:t>ation is based on worst-case planning</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2F3"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2F4" w14:textId="77777777" w:rsidR="0085470C" w:rsidRPr="000E7185" w:rsidRDefault="0085470C">
            <w:pPr>
              <w:rPr>
                <w:rFonts w:eastAsia="Arial"/>
                <w:sz w:val="24"/>
                <w:szCs w:val="24"/>
                <w:lang w:eastAsia="en-US" w:bidi="en-US"/>
              </w:rPr>
            </w:pPr>
          </w:p>
        </w:tc>
      </w:tr>
      <w:tr w:rsidR="0085470C" w:rsidRPr="000E7185" w14:paraId="1F9262FA" w14:textId="77777777">
        <w:tblPrEx>
          <w:tblBorders>
            <w:left w:val="single" w:sz="18" w:space="0" w:color="auto"/>
            <w:insideH w:val="none" w:sz="0" w:space="0" w:color="auto"/>
          </w:tblBorders>
        </w:tblPrEx>
        <w:tc>
          <w:tcPr>
            <w:tcW w:w="709" w:type="dxa"/>
            <w:shd w:val="clear" w:color="auto" w:fill="auto"/>
            <w:vAlign w:val="center"/>
          </w:tcPr>
          <w:p w14:paraId="1F9262F6"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2F7" w14:textId="77777777" w:rsidR="0085470C" w:rsidRPr="000E7185" w:rsidRDefault="000C1A3B">
            <w:pPr>
              <w:rPr>
                <w:rFonts w:eastAsia="Arial"/>
                <w:sz w:val="24"/>
                <w:szCs w:val="24"/>
                <w:lang w:eastAsia="en-US" w:bidi="en-US"/>
              </w:rPr>
            </w:pPr>
            <w:r w:rsidRPr="000E7185">
              <w:rPr>
                <w:rFonts w:eastAsia="Arial"/>
                <w:sz w:val="24"/>
                <w:szCs w:val="24"/>
                <w:lang w:eastAsia="en-US" w:bidi="en-US"/>
              </w:rPr>
              <w:t>We have emergency funds (or access to them)</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2F8"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2F9" w14:textId="77777777" w:rsidR="0085470C" w:rsidRPr="000E7185" w:rsidRDefault="0085470C">
            <w:pPr>
              <w:rPr>
                <w:rFonts w:eastAsia="Arial"/>
                <w:sz w:val="24"/>
                <w:szCs w:val="24"/>
                <w:lang w:eastAsia="en-US" w:bidi="en-US"/>
              </w:rPr>
            </w:pPr>
          </w:p>
        </w:tc>
      </w:tr>
      <w:tr w:rsidR="0085470C" w:rsidRPr="000E7185" w14:paraId="1F9262FF" w14:textId="77777777">
        <w:tblPrEx>
          <w:tblBorders>
            <w:left w:val="single" w:sz="18" w:space="0" w:color="auto"/>
            <w:insideH w:val="none" w:sz="0" w:space="0" w:color="auto"/>
          </w:tblBorders>
        </w:tblPrEx>
        <w:tc>
          <w:tcPr>
            <w:tcW w:w="709" w:type="dxa"/>
            <w:tcBorders>
              <w:bottom w:val="single" w:sz="18" w:space="0" w:color="auto"/>
            </w:tcBorders>
            <w:shd w:val="clear" w:color="auto" w:fill="auto"/>
            <w:vAlign w:val="center"/>
          </w:tcPr>
          <w:p w14:paraId="1F9262FB"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2FC" w14:textId="77777777" w:rsidR="0085470C" w:rsidRPr="000E7185" w:rsidRDefault="000C1A3B">
            <w:pPr>
              <w:rPr>
                <w:rFonts w:eastAsia="Arial"/>
                <w:sz w:val="24"/>
                <w:szCs w:val="24"/>
                <w:lang w:eastAsia="en-US" w:bidi="en-US"/>
              </w:rPr>
            </w:pPr>
            <w:r w:rsidRPr="000E7185">
              <w:rPr>
                <w:rFonts w:eastAsia="Arial"/>
                <w:sz w:val="24"/>
                <w:szCs w:val="24"/>
                <w:lang w:eastAsia="en-US" w:bidi="en-US"/>
              </w:rPr>
              <w:t>We have discussed this with our commercial banker</w:t>
            </w:r>
          </w:p>
        </w:tc>
        <w:tc>
          <w:tcPr>
            <w:tcW w:w="1134" w:type="dxa"/>
            <w:tcBorders>
              <w:top w:val="single" w:sz="6" w:space="0" w:color="auto"/>
              <w:left w:val="single" w:sz="18" w:space="0" w:color="auto"/>
              <w:bottom w:val="single" w:sz="18" w:space="0" w:color="auto"/>
              <w:right w:val="single" w:sz="6" w:space="0" w:color="auto"/>
            </w:tcBorders>
            <w:shd w:val="clear" w:color="auto" w:fill="auto"/>
            <w:vAlign w:val="center"/>
          </w:tcPr>
          <w:p w14:paraId="1F9262FD"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18" w:space="0" w:color="auto"/>
            </w:tcBorders>
            <w:shd w:val="clear" w:color="auto" w:fill="auto"/>
            <w:vAlign w:val="center"/>
          </w:tcPr>
          <w:p w14:paraId="1F9262FE" w14:textId="77777777" w:rsidR="0085470C" w:rsidRPr="000E7185" w:rsidRDefault="0085470C">
            <w:pPr>
              <w:rPr>
                <w:rFonts w:eastAsia="Arial"/>
                <w:sz w:val="24"/>
                <w:szCs w:val="24"/>
                <w:lang w:eastAsia="en-US" w:bidi="en-US"/>
              </w:rPr>
            </w:pPr>
          </w:p>
        </w:tc>
      </w:tr>
      <w:tr w:rsidR="0085470C" w:rsidRPr="000E7185" w14:paraId="1F926301" w14:textId="77777777">
        <w:tblPrEx>
          <w:tblBorders>
            <w:left w:val="single" w:sz="18" w:space="0" w:color="auto"/>
            <w:insideH w:val="none" w:sz="0" w:space="0" w:color="auto"/>
          </w:tblBorders>
        </w:tblPrEx>
        <w:tc>
          <w:tcPr>
            <w:tcW w:w="9356" w:type="dxa"/>
            <w:gridSpan w:val="4"/>
            <w:tcBorders>
              <w:top w:val="single" w:sz="18" w:space="0" w:color="auto"/>
              <w:bottom w:val="single" w:sz="18" w:space="0" w:color="auto"/>
            </w:tcBorders>
            <w:shd w:val="clear" w:color="auto" w:fill="E0E0E0"/>
            <w:vAlign w:val="center"/>
          </w:tcPr>
          <w:p w14:paraId="1F926300"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6.  I understand the value of the business because I’ve made use of:</w:t>
            </w:r>
          </w:p>
        </w:tc>
      </w:tr>
      <w:tr w:rsidR="0085470C" w:rsidRPr="000E7185" w14:paraId="1F926306"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302"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303" w14:textId="77777777" w:rsidR="0085470C" w:rsidRPr="000E7185" w:rsidRDefault="000C1A3B">
            <w:pPr>
              <w:rPr>
                <w:rFonts w:eastAsia="Arial"/>
                <w:sz w:val="24"/>
                <w:szCs w:val="24"/>
                <w:lang w:eastAsia="en-US" w:bidi="en-US"/>
              </w:rPr>
            </w:pPr>
            <w:r w:rsidRPr="000E7185">
              <w:rPr>
                <w:rFonts w:eastAsia="Arial"/>
                <w:sz w:val="24"/>
                <w:szCs w:val="24"/>
                <w:lang w:eastAsia="en-US" w:bidi="en-US"/>
              </w:rPr>
              <w:t>Professional appraisers</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304"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305" w14:textId="77777777" w:rsidR="0085470C" w:rsidRPr="000E7185" w:rsidRDefault="0085470C">
            <w:pPr>
              <w:rPr>
                <w:rFonts w:eastAsia="Arial"/>
                <w:sz w:val="24"/>
                <w:szCs w:val="24"/>
                <w:lang w:eastAsia="en-US" w:bidi="en-US"/>
              </w:rPr>
            </w:pPr>
          </w:p>
        </w:tc>
      </w:tr>
      <w:tr w:rsidR="0085470C" w:rsidRPr="000E7185" w14:paraId="1F92630B" w14:textId="77777777">
        <w:tblPrEx>
          <w:tblBorders>
            <w:left w:val="single" w:sz="18" w:space="0" w:color="auto"/>
            <w:insideH w:val="none" w:sz="0" w:space="0" w:color="auto"/>
          </w:tblBorders>
        </w:tblPrEx>
        <w:tc>
          <w:tcPr>
            <w:tcW w:w="709" w:type="dxa"/>
            <w:shd w:val="clear" w:color="auto" w:fill="auto"/>
            <w:vAlign w:val="center"/>
          </w:tcPr>
          <w:p w14:paraId="1F926307"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08" w14:textId="77777777" w:rsidR="0085470C" w:rsidRPr="000E7185" w:rsidRDefault="000C1A3B">
            <w:pPr>
              <w:rPr>
                <w:rFonts w:eastAsia="Arial"/>
                <w:sz w:val="24"/>
                <w:szCs w:val="24"/>
                <w:lang w:eastAsia="en-US" w:bidi="en-US"/>
              </w:rPr>
            </w:pPr>
            <w:r w:rsidRPr="000E7185">
              <w:rPr>
                <w:rFonts w:eastAsia="Arial"/>
                <w:sz w:val="24"/>
                <w:szCs w:val="24"/>
                <w:lang w:eastAsia="en-US" w:bidi="en-US"/>
              </w:rPr>
              <w:t>Present value methods to evaluate terms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09"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0A" w14:textId="77777777" w:rsidR="0085470C" w:rsidRPr="000E7185" w:rsidRDefault="0085470C">
            <w:pPr>
              <w:rPr>
                <w:rFonts w:eastAsia="Arial"/>
                <w:sz w:val="24"/>
                <w:szCs w:val="24"/>
                <w:lang w:eastAsia="en-US" w:bidi="en-US"/>
              </w:rPr>
            </w:pPr>
          </w:p>
        </w:tc>
      </w:tr>
      <w:tr w:rsidR="0085470C" w:rsidRPr="000E7185" w14:paraId="1F926310" w14:textId="77777777">
        <w:tblPrEx>
          <w:tblBorders>
            <w:left w:val="single" w:sz="18" w:space="0" w:color="auto"/>
            <w:insideH w:val="none" w:sz="0" w:space="0" w:color="auto"/>
          </w:tblBorders>
        </w:tblPrEx>
        <w:tc>
          <w:tcPr>
            <w:tcW w:w="709" w:type="dxa"/>
            <w:shd w:val="clear" w:color="auto" w:fill="auto"/>
            <w:vAlign w:val="center"/>
          </w:tcPr>
          <w:p w14:paraId="1F92630C"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0D" w14:textId="77777777" w:rsidR="0085470C" w:rsidRPr="000E7185" w:rsidRDefault="000C1A3B">
            <w:pPr>
              <w:rPr>
                <w:rFonts w:eastAsia="Arial"/>
                <w:sz w:val="24"/>
                <w:szCs w:val="24"/>
                <w:lang w:eastAsia="en-US" w:bidi="en-US"/>
              </w:rPr>
            </w:pPr>
            <w:r w:rsidRPr="000E7185">
              <w:rPr>
                <w:rFonts w:eastAsia="Arial"/>
                <w:sz w:val="24"/>
                <w:szCs w:val="24"/>
                <w:lang w:eastAsia="en-US" w:bidi="en-US"/>
              </w:rPr>
              <w:t>Professional tax planning counsel</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0E"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0F" w14:textId="77777777" w:rsidR="0085470C" w:rsidRPr="000E7185" w:rsidRDefault="0085470C">
            <w:pPr>
              <w:rPr>
                <w:rFonts w:eastAsia="Arial"/>
                <w:sz w:val="24"/>
                <w:szCs w:val="24"/>
                <w:lang w:eastAsia="en-US" w:bidi="en-US"/>
              </w:rPr>
            </w:pPr>
          </w:p>
        </w:tc>
      </w:tr>
      <w:tr w:rsidR="0085470C" w:rsidRPr="000E7185" w14:paraId="1F926315" w14:textId="77777777">
        <w:tblPrEx>
          <w:tblBorders>
            <w:left w:val="single" w:sz="18" w:space="0" w:color="auto"/>
            <w:insideH w:val="none" w:sz="0" w:space="0" w:color="auto"/>
          </w:tblBorders>
        </w:tblPrEx>
        <w:tc>
          <w:tcPr>
            <w:tcW w:w="709" w:type="dxa"/>
            <w:tcBorders>
              <w:bottom w:val="single" w:sz="18" w:space="0" w:color="auto"/>
            </w:tcBorders>
            <w:shd w:val="clear" w:color="auto" w:fill="auto"/>
            <w:vAlign w:val="center"/>
          </w:tcPr>
          <w:p w14:paraId="1F926311"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312"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Accurate, timely financial information</w:t>
            </w:r>
          </w:p>
        </w:tc>
        <w:tc>
          <w:tcPr>
            <w:tcW w:w="1134" w:type="dxa"/>
            <w:tcBorders>
              <w:top w:val="single" w:sz="6" w:space="0" w:color="auto"/>
              <w:left w:val="single" w:sz="18" w:space="0" w:color="auto"/>
              <w:bottom w:val="single" w:sz="18" w:space="0" w:color="auto"/>
              <w:right w:val="single" w:sz="6" w:space="0" w:color="auto"/>
            </w:tcBorders>
            <w:shd w:val="clear" w:color="auto" w:fill="auto"/>
            <w:vAlign w:val="center"/>
          </w:tcPr>
          <w:p w14:paraId="1F926313"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18" w:space="0" w:color="auto"/>
            </w:tcBorders>
            <w:shd w:val="clear" w:color="auto" w:fill="auto"/>
            <w:vAlign w:val="center"/>
          </w:tcPr>
          <w:p w14:paraId="1F926314" w14:textId="77777777" w:rsidR="0085470C" w:rsidRPr="000E7185" w:rsidRDefault="0085470C">
            <w:pPr>
              <w:rPr>
                <w:rFonts w:eastAsia="Arial"/>
                <w:sz w:val="24"/>
                <w:szCs w:val="24"/>
                <w:lang w:eastAsia="en-US" w:bidi="en-US"/>
              </w:rPr>
            </w:pPr>
          </w:p>
        </w:tc>
      </w:tr>
      <w:tr w:rsidR="0085470C" w:rsidRPr="000E7185" w14:paraId="1F926317" w14:textId="77777777">
        <w:tc>
          <w:tcPr>
            <w:tcW w:w="9356" w:type="dxa"/>
            <w:gridSpan w:val="4"/>
            <w:tcBorders>
              <w:top w:val="single" w:sz="18" w:space="0" w:color="auto"/>
              <w:right w:val="nil"/>
            </w:tcBorders>
            <w:shd w:val="clear" w:color="auto" w:fill="auto"/>
            <w:vAlign w:val="center"/>
          </w:tcPr>
          <w:p w14:paraId="1F926316" w14:textId="77777777" w:rsidR="0085470C" w:rsidRPr="000E7185" w:rsidRDefault="0085470C">
            <w:pPr>
              <w:rPr>
                <w:rFonts w:eastAsia="Arial"/>
                <w:sz w:val="24"/>
                <w:szCs w:val="24"/>
                <w:lang w:eastAsia="en-US" w:bidi="en-US"/>
              </w:rPr>
            </w:pPr>
          </w:p>
        </w:tc>
      </w:tr>
      <w:tr w:rsidR="0085470C" w:rsidRPr="000E7185" w14:paraId="1F926319" w14:textId="77777777">
        <w:tc>
          <w:tcPr>
            <w:tcW w:w="9356" w:type="dxa"/>
            <w:gridSpan w:val="4"/>
            <w:tcBorders>
              <w:left w:val="single" w:sz="18" w:space="0" w:color="auto"/>
              <w:bottom w:val="single" w:sz="18" w:space="0" w:color="auto"/>
            </w:tcBorders>
            <w:shd w:val="clear" w:color="auto" w:fill="E0E0E0"/>
            <w:vAlign w:val="center"/>
          </w:tcPr>
          <w:p w14:paraId="1F926318"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7.  We strive to improve production, quality, and operations by:</w:t>
            </w:r>
          </w:p>
        </w:tc>
      </w:tr>
      <w:tr w:rsidR="0085470C" w:rsidRPr="000E7185" w14:paraId="1F92631E"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31A"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31B" w14:textId="77777777" w:rsidR="0085470C" w:rsidRPr="000E7185" w:rsidRDefault="000C1A3B">
            <w:pPr>
              <w:rPr>
                <w:rFonts w:eastAsia="Arial"/>
                <w:sz w:val="24"/>
                <w:szCs w:val="24"/>
                <w:lang w:eastAsia="en-US" w:bidi="en-US"/>
              </w:rPr>
            </w:pPr>
            <w:r w:rsidRPr="000E7185">
              <w:rPr>
                <w:rFonts w:eastAsia="Arial"/>
                <w:sz w:val="24"/>
                <w:szCs w:val="24"/>
                <w:lang w:eastAsia="en-US" w:bidi="en-US"/>
              </w:rPr>
              <w:t>Keeping the plant in top condition</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31C"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31D" w14:textId="77777777" w:rsidR="0085470C" w:rsidRPr="000E7185" w:rsidRDefault="0085470C">
            <w:pPr>
              <w:rPr>
                <w:rFonts w:eastAsia="Arial"/>
                <w:sz w:val="24"/>
                <w:szCs w:val="24"/>
                <w:lang w:eastAsia="en-US" w:bidi="en-US"/>
              </w:rPr>
            </w:pPr>
          </w:p>
        </w:tc>
      </w:tr>
      <w:tr w:rsidR="0085470C" w:rsidRPr="000E7185" w14:paraId="1F926323" w14:textId="77777777">
        <w:tblPrEx>
          <w:tblBorders>
            <w:left w:val="single" w:sz="18" w:space="0" w:color="auto"/>
            <w:insideH w:val="none" w:sz="0" w:space="0" w:color="auto"/>
          </w:tblBorders>
        </w:tblPrEx>
        <w:tc>
          <w:tcPr>
            <w:tcW w:w="709" w:type="dxa"/>
            <w:shd w:val="clear" w:color="auto" w:fill="auto"/>
            <w:vAlign w:val="center"/>
          </w:tcPr>
          <w:p w14:paraId="1F92631F"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20" w14:textId="77777777" w:rsidR="0085470C" w:rsidRPr="000E7185" w:rsidRDefault="000C1A3B">
            <w:pPr>
              <w:rPr>
                <w:rFonts w:eastAsia="Arial"/>
                <w:sz w:val="24"/>
                <w:szCs w:val="24"/>
                <w:lang w:eastAsia="en-US" w:bidi="en-US"/>
              </w:rPr>
            </w:pPr>
            <w:r w:rsidRPr="000E7185">
              <w:rPr>
                <w:rFonts w:eastAsia="Arial"/>
                <w:sz w:val="24"/>
                <w:szCs w:val="24"/>
                <w:lang w:eastAsia="en-US" w:bidi="en-US"/>
              </w:rPr>
              <w:t>Maintaining safe conditions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21"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22" w14:textId="77777777" w:rsidR="0085470C" w:rsidRPr="000E7185" w:rsidRDefault="0085470C">
            <w:pPr>
              <w:rPr>
                <w:rFonts w:eastAsia="Arial"/>
                <w:sz w:val="24"/>
                <w:szCs w:val="24"/>
                <w:lang w:eastAsia="en-US" w:bidi="en-US"/>
              </w:rPr>
            </w:pPr>
          </w:p>
        </w:tc>
      </w:tr>
      <w:tr w:rsidR="0085470C" w:rsidRPr="000E7185" w14:paraId="1F926328" w14:textId="77777777">
        <w:tblPrEx>
          <w:tblBorders>
            <w:left w:val="single" w:sz="18" w:space="0" w:color="auto"/>
            <w:insideH w:val="none" w:sz="0" w:space="0" w:color="auto"/>
          </w:tblBorders>
        </w:tblPrEx>
        <w:tc>
          <w:tcPr>
            <w:tcW w:w="709" w:type="dxa"/>
            <w:shd w:val="clear" w:color="auto" w:fill="auto"/>
            <w:vAlign w:val="center"/>
          </w:tcPr>
          <w:p w14:paraId="1F926324"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25" w14:textId="77777777" w:rsidR="0085470C" w:rsidRPr="000E7185" w:rsidRDefault="000C1A3B">
            <w:pPr>
              <w:rPr>
                <w:rFonts w:eastAsia="Arial"/>
                <w:sz w:val="24"/>
                <w:szCs w:val="24"/>
                <w:lang w:eastAsia="en-US" w:bidi="en-US"/>
              </w:rPr>
            </w:pPr>
            <w:r w:rsidRPr="000E7185">
              <w:rPr>
                <w:rFonts w:eastAsia="Arial"/>
                <w:sz w:val="24"/>
                <w:szCs w:val="24"/>
                <w:lang w:eastAsia="en-US" w:bidi="en-US"/>
              </w:rPr>
              <w:t>Establishing high standards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26"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27" w14:textId="77777777" w:rsidR="0085470C" w:rsidRPr="000E7185" w:rsidRDefault="0085470C">
            <w:pPr>
              <w:rPr>
                <w:rFonts w:eastAsia="Arial"/>
                <w:sz w:val="24"/>
                <w:szCs w:val="24"/>
                <w:lang w:eastAsia="en-US" w:bidi="en-US"/>
              </w:rPr>
            </w:pPr>
          </w:p>
        </w:tc>
      </w:tr>
      <w:tr w:rsidR="0085470C" w:rsidRPr="000E7185" w14:paraId="1F92632D" w14:textId="77777777">
        <w:tblPrEx>
          <w:tblBorders>
            <w:left w:val="single" w:sz="18" w:space="0" w:color="auto"/>
            <w:insideH w:val="none" w:sz="0" w:space="0" w:color="auto"/>
          </w:tblBorders>
        </w:tblPrEx>
        <w:tc>
          <w:tcPr>
            <w:tcW w:w="709" w:type="dxa"/>
            <w:shd w:val="clear" w:color="auto" w:fill="auto"/>
            <w:vAlign w:val="center"/>
          </w:tcPr>
          <w:p w14:paraId="1F926329"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2A" w14:textId="77777777" w:rsidR="0085470C" w:rsidRPr="000E7185" w:rsidRDefault="000C1A3B">
            <w:pPr>
              <w:rPr>
                <w:rFonts w:eastAsia="Arial"/>
                <w:sz w:val="24"/>
                <w:szCs w:val="24"/>
                <w:lang w:eastAsia="en-US" w:bidi="en-US"/>
              </w:rPr>
            </w:pPr>
            <w:r w:rsidRPr="000E7185">
              <w:rPr>
                <w:rFonts w:eastAsia="Arial"/>
                <w:sz w:val="24"/>
                <w:szCs w:val="24"/>
                <w:lang w:eastAsia="en-US" w:bidi="en-US"/>
              </w:rPr>
              <w:t>Standing behind our products and services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2B"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2C" w14:textId="77777777" w:rsidR="0085470C" w:rsidRPr="000E7185" w:rsidRDefault="0085470C">
            <w:pPr>
              <w:rPr>
                <w:rFonts w:eastAsia="Arial"/>
                <w:sz w:val="24"/>
                <w:szCs w:val="24"/>
                <w:lang w:eastAsia="en-US" w:bidi="en-US"/>
              </w:rPr>
            </w:pPr>
          </w:p>
        </w:tc>
      </w:tr>
      <w:tr w:rsidR="0085470C" w:rsidRPr="000E7185" w14:paraId="1F926332" w14:textId="77777777">
        <w:tblPrEx>
          <w:tblBorders>
            <w:left w:val="single" w:sz="18" w:space="0" w:color="auto"/>
            <w:insideH w:val="none" w:sz="0" w:space="0" w:color="auto"/>
          </w:tblBorders>
        </w:tblPrEx>
        <w:tc>
          <w:tcPr>
            <w:tcW w:w="709" w:type="dxa"/>
            <w:shd w:val="clear" w:color="auto" w:fill="auto"/>
            <w:vAlign w:val="center"/>
          </w:tcPr>
          <w:p w14:paraId="1F92632E"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2F" w14:textId="77777777" w:rsidR="0085470C" w:rsidRPr="000E7185" w:rsidRDefault="000C1A3B">
            <w:pPr>
              <w:rPr>
                <w:rFonts w:eastAsia="Arial"/>
                <w:sz w:val="24"/>
                <w:szCs w:val="24"/>
                <w:lang w:eastAsia="en-US" w:bidi="en-US"/>
              </w:rPr>
            </w:pPr>
            <w:r w:rsidRPr="000E7185">
              <w:rPr>
                <w:rFonts w:eastAsia="Arial"/>
                <w:sz w:val="24"/>
                <w:szCs w:val="24"/>
                <w:lang w:eastAsia="en-US" w:bidi="en-US"/>
              </w:rPr>
              <w:t>Not tolerating shoddy performance</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30"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31" w14:textId="77777777" w:rsidR="0085470C" w:rsidRPr="000E7185" w:rsidRDefault="0085470C">
            <w:pPr>
              <w:rPr>
                <w:rFonts w:eastAsia="Arial"/>
                <w:sz w:val="24"/>
                <w:szCs w:val="24"/>
                <w:lang w:eastAsia="en-US" w:bidi="en-US"/>
              </w:rPr>
            </w:pPr>
          </w:p>
        </w:tc>
      </w:tr>
      <w:tr w:rsidR="0085470C" w:rsidRPr="000E7185" w14:paraId="1F926337" w14:textId="77777777">
        <w:tblPrEx>
          <w:tblBorders>
            <w:left w:val="single" w:sz="18" w:space="0" w:color="auto"/>
            <w:insideH w:val="none" w:sz="0" w:space="0" w:color="auto"/>
          </w:tblBorders>
        </w:tblPrEx>
        <w:tc>
          <w:tcPr>
            <w:tcW w:w="709" w:type="dxa"/>
            <w:shd w:val="clear" w:color="auto" w:fill="auto"/>
            <w:vAlign w:val="center"/>
          </w:tcPr>
          <w:p w14:paraId="1F926333"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34" w14:textId="77777777" w:rsidR="0085470C" w:rsidRPr="000E7185" w:rsidRDefault="000C1A3B">
            <w:pPr>
              <w:rPr>
                <w:rFonts w:eastAsia="Arial"/>
                <w:sz w:val="24"/>
                <w:szCs w:val="24"/>
                <w:lang w:eastAsia="en-US" w:bidi="en-US"/>
              </w:rPr>
            </w:pPr>
            <w:r w:rsidRPr="000E7185">
              <w:rPr>
                <w:rFonts w:eastAsia="Arial"/>
                <w:sz w:val="24"/>
                <w:szCs w:val="24"/>
                <w:lang w:eastAsia="en-US" w:bidi="en-US"/>
              </w:rPr>
              <w:t>Working for consistency</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35"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36" w14:textId="77777777" w:rsidR="0085470C" w:rsidRPr="000E7185" w:rsidRDefault="0085470C">
            <w:pPr>
              <w:rPr>
                <w:rFonts w:eastAsia="Arial"/>
                <w:sz w:val="24"/>
                <w:szCs w:val="24"/>
                <w:lang w:eastAsia="en-US" w:bidi="en-US"/>
              </w:rPr>
            </w:pPr>
          </w:p>
        </w:tc>
      </w:tr>
      <w:tr w:rsidR="0085470C" w:rsidRPr="000E7185" w14:paraId="1F92633C" w14:textId="77777777">
        <w:tblPrEx>
          <w:tblBorders>
            <w:left w:val="single" w:sz="18" w:space="0" w:color="auto"/>
            <w:insideH w:val="none" w:sz="0" w:space="0" w:color="auto"/>
          </w:tblBorders>
        </w:tblPrEx>
        <w:tc>
          <w:tcPr>
            <w:tcW w:w="709" w:type="dxa"/>
            <w:tcBorders>
              <w:bottom w:val="single" w:sz="18" w:space="0" w:color="auto"/>
            </w:tcBorders>
            <w:shd w:val="clear" w:color="auto" w:fill="auto"/>
            <w:vAlign w:val="center"/>
          </w:tcPr>
          <w:p w14:paraId="1F926338"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339" w14:textId="77777777" w:rsidR="0085470C" w:rsidRPr="000E7185" w:rsidRDefault="000C1A3B">
            <w:pPr>
              <w:rPr>
                <w:rFonts w:eastAsia="Arial"/>
                <w:sz w:val="24"/>
                <w:szCs w:val="24"/>
                <w:lang w:eastAsia="en-US" w:bidi="en-US"/>
              </w:rPr>
            </w:pPr>
            <w:r w:rsidRPr="000E7185">
              <w:rPr>
                <w:rFonts w:eastAsia="Arial"/>
                <w:sz w:val="24"/>
                <w:szCs w:val="24"/>
                <w:lang w:eastAsia="en-US" w:bidi="en-US"/>
              </w:rPr>
              <w:t>Using our company’s “look” as a statement to our markets</w:t>
            </w:r>
          </w:p>
        </w:tc>
        <w:tc>
          <w:tcPr>
            <w:tcW w:w="1134" w:type="dxa"/>
            <w:tcBorders>
              <w:top w:val="single" w:sz="6" w:space="0" w:color="auto"/>
              <w:left w:val="single" w:sz="18" w:space="0" w:color="auto"/>
              <w:bottom w:val="single" w:sz="18" w:space="0" w:color="auto"/>
              <w:right w:val="single" w:sz="6" w:space="0" w:color="auto"/>
            </w:tcBorders>
            <w:shd w:val="clear" w:color="auto" w:fill="auto"/>
            <w:vAlign w:val="center"/>
          </w:tcPr>
          <w:p w14:paraId="1F92633A"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18" w:space="0" w:color="auto"/>
            </w:tcBorders>
            <w:shd w:val="clear" w:color="auto" w:fill="auto"/>
            <w:vAlign w:val="center"/>
          </w:tcPr>
          <w:p w14:paraId="1F92633B" w14:textId="77777777" w:rsidR="0085470C" w:rsidRPr="000E7185" w:rsidRDefault="0085470C">
            <w:pPr>
              <w:rPr>
                <w:rFonts w:eastAsia="Arial"/>
                <w:sz w:val="24"/>
                <w:szCs w:val="24"/>
                <w:lang w:eastAsia="en-US" w:bidi="en-US"/>
              </w:rPr>
            </w:pPr>
          </w:p>
        </w:tc>
      </w:tr>
      <w:tr w:rsidR="0085470C" w:rsidRPr="000E7185" w14:paraId="1F92633E" w14:textId="77777777">
        <w:tc>
          <w:tcPr>
            <w:tcW w:w="9356" w:type="dxa"/>
            <w:gridSpan w:val="4"/>
            <w:tcBorders>
              <w:top w:val="single" w:sz="18" w:space="0" w:color="auto"/>
              <w:right w:val="nil"/>
            </w:tcBorders>
            <w:shd w:val="clear" w:color="auto" w:fill="auto"/>
            <w:vAlign w:val="center"/>
          </w:tcPr>
          <w:p w14:paraId="1F92633D" w14:textId="77777777" w:rsidR="0085470C" w:rsidRPr="000E7185" w:rsidRDefault="0085470C">
            <w:pPr>
              <w:rPr>
                <w:rFonts w:eastAsia="Arial"/>
                <w:sz w:val="24"/>
                <w:szCs w:val="24"/>
                <w:lang w:eastAsia="en-US" w:bidi="en-US"/>
              </w:rPr>
            </w:pPr>
          </w:p>
        </w:tc>
      </w:tr>
      <w:tr w:rsidR="0085470C" w:rsidRPr="000E7185" w14:paraId="1F926340" w14:textId="77777777">
        <w:tc>
          <w:tcPr>
            <w:tcW w:w="9356" w:type="dxa"/>
            <w:gridSpan w:val="4"/>
            <w:tcBorders>
              <w:left w:val="single" w:sz="18" w:space="0" w:color="auto"/>
              <w:bottom w:val="single" w:sz="18" w:space="0" w:color="auto"/>
            </w:tcBorders>
            <w:shd w:val="clear" w:color="auto" w:fill="E0E0E0"/>
            <w:vAlign w:val="center"/>
          </w:tcPr>
          <w:p w14:paraId="1F92633F"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8.  Personnel decisions are based on humane, carefully considered policies that include:</w:t>
            </w:r>
          </w:p>
        </w:tc>
      </w:tr>
      <w:tr w:rsidR="0085470C" w:rsidRPr="000E7185" w14:paraId="1F926345"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341"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342"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Checklists to make sure objectives are clear</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343"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344" w14:textId="77777777" w:rsidR="0085470C" w:rsidRPr="000E7185" w:rsidRDefault="0085470C">
            <w:pPr>
              <w:rPr>
                <w:rFonts w:eastAsia="Arial"/>
                <w:sz w:val="24"/>
                <w:szCs w:val="24"/>
                <w:lang w:eastAsia="en-US" w:bidi="en-US"/>
              </w:rPr>
            </w:pPr>
          </w:p>
        </w:tc>
      </w:tr>
      <w:tr w:rsidR="0085470C" w:rsidRPr="000E7185" w14:paraId="1F92634A" w14:textId="77777777">
        <w:tblPrEx>
          <w:tblBorders>
            <w:left w:val="single" w:sz="18" w:space="0" w:color="auto"/>
            <w:insideH w:val="none" w:sz="0" w:space="0" w:color="auto"/>
          </w:tblBorders>
        </w:tblPrEx>
        <w:tc>
          <w:tcPr>
            <w:tcW w:w="709" w:type="dxa"/>
            <w:shd w:val="clear" w:color="auto" w:fill="auto"/>
            <w:vAlign w:val="center"/>
          </w:tcPr>
          <w:p w14:paraId="1F926346"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47"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Communication, to make sure objectives are understood</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48"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49" w14:textId="77777777" w:rsidR="0085470C" w:rsidRPr="000E7185" w:rsidRDefault="0085470C">
            <w:pPr>
              <w:rPr>
                <w:rFonts w:eastAsia="Arial"/>
                <w:sz w:val="24"/>
                <w:szCs w:val="24"/>
                <w:lang w:eastAsia="en-US" w:bidi="en-US"/>
              </w:rPr>
            </w:pPr>
          </w:p>
        </w:tc>
      </w:tr>
      <w:tr w:rsidR="0085470C" w:rsidRPr="000E7185" w14:paraId="1F92634F" w14:textId="77777777">
        <w:tblPrEx>
          <w:tblBorders>
            <w:left w:val="single" w:sz="18" w:space="0" w:color="auto"/>
            <w:insideH w:val="none" w:sz="0" w:space="0" w:color="auto"/>
          </w:tblBorders>
        </w:tblPrEx>
        <w:tc>
          <w:tcPr>
            <w:tcW w:w="709" w:type="dxa"/>
            <w:shd w:val="clear" w:color="auto" w:fill="auto"/>
            <w:vAlign w:val="center"/>
          </w:tcPr>
          <w:p w14:paraId="1F92634B"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4C" w14:textId="77777777" w:rsidR="0085470C" w:rsidRPr="000E7185" w:rsidRDefault="000C1A3B">
            <w:pPr>
              <w:rPr>
                <w:rFonts w:eastAsia="Arial"/>
                <w:sz w:val="24"/>
                <w:szCs w:val="24"/>
                <w:lang w:eastAsia="en-US" w:bidi="en-US"/>
              </w:rPr>
            </w:pPr>
            <w:r w:rsidRPr="000E7185">
              <w:rPr>
                <w:rFonts w:eastAsia="Arial"/>
                <w:sz w:val="24"/>
                <w:szCs w:val="24"/>
                <w:lang w:eastAsia="en-US" w:bidi="en-US"/>
              </w:rPr>
              <w:t>Written job descriptions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4D"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4E" w14:textId="77777777" w:rsidR="0085470C" w:rsidRPr="000E7185" w:rsidRDefault="0085470C">
            <w:pPr>
              <w:rPr>
                <w:rFonts w:eastAsia="Arial"/>
                <w:sz w:val="24"/>
                <w:szCs w:val="24"/>
                <w:lang w:eastAsia="en-US" w:bidi="en-US"/>
              </w:rPr>
            </w:pPr>
          </w:p>
        </w:tc>
      </w:tr>
      <w:tr w:rsidR="0085470C" w:rsidRPr="000E7185" w14:paraId="1F926354" w14:textId="77777777">
        <w:tblPrEx>
          <w:tblBorders>
            <w:left w:val="single" w:sz="18" w:space="0" w:color="auto"/>
            <w:insideH w:val="none" w:sz="0" w:space="0" w:color="auto"/>
          </w:tblBorders>
        </w:tblPrEx>
        <w:tc>
          <w:tcPr>
            <w:tcW w:w="709" w:type="dxa"/>
            <w:shd w:val="clear" w:color="auto" w:fill="auto"/>
            <w:vAlign w:val="center"/>
          </w:tcPr>
          <w:p w14:paraId="1F926350"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51" w14:textId="77777777" w:rsidR="0085470C" w:rsidRPr="000E7185" w:rsidRDefault="000C1A3B">
            <w:pPr>
              <w:rPr>
                <w:rFonts w:eastAsia="Arial"/>
                <w:sz w:val="24"/>
                <w:szCs w:val="24"/>
                <w:lang w:eastAsia="en-US" w:bidi="en-US"/>
              </w:rPr>
            </w:pPr>
            <w:r w:rsidRPr="000E7185">
              <w:rPr>
                <w:rFonts w:eastAsia="Arial"/>
                <w:sz w:val="24"/>
                <w:szCs w:val="24"/>
                <w:lang w:eastAsia="en-US" w:bidi="en-US"/>
              </w:rPr>
              <w:t>Regular progress and performance evaluations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52"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53" w14:textId="77777777" w:rsidR="0085470C" w:rsidRPr="000E7185" w:rsidRDefault="0085470C">
            <w:pPr>
              <w:rPr>
                <w:rFonts w:eastAsia="Arial"/>
                <w:sz w:val="24"/>
                <w:szCs w:val="24"/>
                <w:lang w:eastAsia="en-US" w:bidi="en-US"/>
              </w:rPr>
            </w:pPr>
          </w:p>
        </w:tc>
      </w:tr>
      <w:tr w:rsidR="0085470C" w:rsidRPr="000E7185" w14:paraId="1F926359" w14:textId="77777777">
        <w:tblPrEx>
          <w:tblBorders>
            <w:left w:val="single" w:sz="18" w:space="0" w:color="auto"/>
            <w:insideH w:val="none" w:sz="0" w:space="0" w:color="auto"/>
          </w:tblBorders>
        </w:tblPrEx>
        <w:tc>
          <w:tcPr>
            <w:tcW w:w="709" w:type="dxa"/>
            <w:shd w:val="clear" w:color="auto" w:fill="auto"/>
            <w:vAlign w:val="center"/>
          </w:tcPr>
          <w:p w14:paraId="1F926355"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56" w14:textId="77777777" w:rsidR="0085470C" w:rsidRPr="000E7185" w:rsidRDefault="000C1A3B">
            <w:pPr>
              <w:rPr>
                <w:rFonts w:eastAsia="Arial"/>
                <w:sz w:val="24"/>
                <w:szCs w:val="24"/>
                <w:lang w:eastAsia="en-US" w:bidi="en-US"/>
              </w:rPr>
            </w:pPr>
            <w:r w:rsidRPr="000E7185">
              <w:rPr>
                <w:rFonts w:eastAsia="Arial"/>
                <w:sz w:val="24"/>
                <w:szCs w:val="24"/>
                <w:lang w:eastAsia="en-US" w:bidi="en-US"/>
              </w:rPr>
              <w:t>Fair hiring practices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57"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58" w14:textId="77777777" w:rsidR="0085470C" w:rsidRPr="000E7185" w:rsidRDefault="0085470C">
            <w:pPr>
              <w:rPr>
                <w:rFonts w:eastAsia="Arial"/>
                <w:sz w:val="24"/>
                <w:szCs w:val="24"/>
                <w:lang w:eastAsia="en-US" w:bidi="en-US"/>
              </w:rPr>
            </w:pPr>
          </w:p>
        </w:tc>
      </w:tr>
      <w:tr w:rsidR="0085470C" w:rsidRPr="000E7185" w14:paraId="1F92635E" w14:textId="77777777">
        <w:tblPrEx>
          <w:tblBorders>
            <w:left w:val="single" w:sz="18" w:space="0" w:color="auto"/>
            <w:insideH w:val="none" w:sz="0" w:space="0" w:color="auto"/>
          </w:tblBorders>
        </w:tblPrEx>
        <w:tc>
          <w:tcPr>
            <w:tcW w:w="709" w:type="dxa"/>
            <w:tcBorders>
              <w:bottom w:val="single" w:sz="18" w:space="0" w:color="auto"/>
            </w:tcBorders>
            <w:shd w:val="clear" w:color="auto" w:fill="auto"/>
            <w:vAlign w:val="center"/>
          </w:tcPr>
          <w:p w14:paraId="1F92635A" w14:textId="77777777" w:rsidR="0085470C" w:rsidRPr="000E7185" w:rsidRDefault="0085470C">
            <w:pPr>
              <w:rPr>
                <w:rFonts w:eastAsia="Arial"/>
                <w:sz w:val="24"/>
                <w:szCs w:val="24"/>
                <w:lang w:eastAsia="en-US" w:bidi="en-US"/>
              </w:rPr>
            </w:pPr>
          </w:p>
        </w:tc>
        <w:tc>
          <w:tcPr>
            <w:tcW w:w="6379" w:type="dxa"/>
            <w:tcBorders>
              <w:bottom w:val="single" w:sz="18" w:space="0" w:color="auto"/>
              <w:right w:val="single" w:sz="18" w:space="0" w:color="auto"/>
            </w:tcBorders>
            <w:shd w:val="clear" w:color="auto" w:fill="auto"/>
            <w:vAlign w:val="center"/>
          </w:tcPr>
          <w:p w14:paraId="1F92635B" w14:textId="77777777" w:rsidR="0085470C" w:rsidRPr="000E7185" w:rsidRDefault="000C1A3B">
            <w:pPr>
              <w:rPr>
                <w:rFonts w:eastAsia="Arial"/>
                <w:sz w:val="24"/>
                <w:szCs w:val="24"/>
                <w:lang w:eastAsia="en-US" w:bidi="en-US"/>
              </w:rPr>
            </w:pPr>
            <w:r w:rsidRPr="000E7185">
              <w:rPr>
                <w:rFonts w:eastAsia="Arial"/>
                <w:sz w:val="24"/>
                <w:szCs w:val="24"/>
                <w:lang w:eastAsia="en-US" w:bidi="en-US"/>
              </w:rPr>
              <w:t>Fair wage scales</w:t>
            </w:r>
          </w:p>
        </w:tc>
        <w:tc>
          <w:tcPr>
            <w:tcW w:w="1134" w:type="dxa"/>
            <w:tcBorders>
              <w:top w:val="single" w:sz="6" w:space="0" w:color="auto"/>
              <w:left w:val="single" w:sz="18" w:space="0" w:color="auto"/>
              <w:bottom w:val="single" w:sz="18" w:space="0" w:color="auto"/>
              <w:right w:val="single" w:sz="6" w:space="0" w:color="auto"/>
            </w:tcBorders>
            <w:shd w:val="clear" w:color="auto" w:fill="auto"/>
            <w:vAlign w:val="center"/>
          </w:tcPr>
          <w:p w14:paraId="1F92635C"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18" w:space="0" w:color="auto"/>
            </w:tcBorders>
            <w:shd w:val="clear" w:color="auto" w:fill="auto"/>
            <w:vAlign w:val="center"/>
          </w:tcPr>
          <w:p w14:paraId="1F92635D" w14:textId="77777777" w:rsidR="0085470C" w:rsidRPr="000E7185" w:rsidRDefault="0085470C">
            <w:pPr>
              <w:rPr>
                <w:rFonts w:eastAsia="Arial"/>
                <w:sz w:val="24"/>
                <w:szCs w:val="24"/>
                <w:lang w:eastAsia="en-US" w:bidi="en-US"/>
              </w:rPr>
            </w:pPr>
          </w:p>
        </w:tc>
      </w:tr>
    </w:tbl>
    <w:p w14:paraId="3B406095" w14:textId="77777777" w:rsidR="00254E93" w:rsidRDefault="00254E93">
      <w:r>
        <w:br w:type="page"/>
      </w:r>
    </w:p>
    <w:tbl>
      <w:tblPr>
        <w:tblW w:w="0" w:type="auto"/>
        <w:tblInd w:w="108" w:type="dxa"/>
        <w:tblBorders>
          <w:top w:val="single" w:sz="18" w:space="0" w:color="auto"/>
          <w:bottom w:val="single" w:sz="18" w:space="0" w:color="auto"/>
          <w:right w:val="single" w:sz="18" w:space="0" w:color="auto"/>
          <w:insideH w:val="single" w:sz="18" w:space="0" w:color="auto"/>
        </w:tblBorders>
        <w:tblLayout w:type="fixed"/>
        <w:tblLook w:val="04A0" w:firstRow="1" w:lastRow="0" w:firstColumn="1" w:lastColumn="0" w:noHBand="0" w:noVBand="1"/>
      </w:tblPr>
      <w:tblGrid>
        <w:gridCol w:w="709"/>
        <w:gridCol w:w="6379"/>
        <w:gridCol w:w="1134"/>
        <w:gridCol w:w="1134"/>
      </w:tblGrid>
      <w:tr w:rsidR="0085470C" w:rsidRPr="000E7185" w14:paraId="1F926360" w14:textId="77777777">
        <w:tc>
          <w:tcPr>
            <w:tcW w:w="9356" w:type="dxa"/>
            <w:gridSpan w:val="4"/>
            <w:tcBorders>
              <w:top w:val="single" w:sz="18" w:space="0" w:color="auto"/>
              <w:right w:val="nil"/>
            </w:tcBorders>
            <w:shd w:val="clear" w:color="auto" w:fill="auto"/>
            <w:vAlign w:val="center"/>
          </w:tcPr>
          <w:p w14:paraId="1F92635F" w14:textId="4F8EFB02" w:rsidR="0085470C" w:rsidRPr="000E7185" w:rsidRDefault="0085470C">
            <w:pPr>
              <w:rPr>
                <w:rFonts w:eastAsia="Arial"/>
                <w:sz w:val="24"/>
                <w:szCs w:val="24"/>
                <w:lang w:eastAsia="en-US" w:bidi="en-US"/>
              </w:rPr>
            </w:pPr>
          </w:p>
        </w:tc>
      </w:tr>
      <w:tr w:rsidR="0085470C" w:rsidRPr="000E7185" w14:paraId="1F926362" w14:textId="77777777">
        <w:tc>
          <w:tcPr>
            <w:tcW w:w="9356" w:type="dxa"/>
            <w:gridSpan w:val="4"/>
            <w:tcBorders>
              <w:left w:val="single" w:sz="18" w:space="0" w:color="auto"/>
              <w:bottom w:val="single" w:sz="18" w:space="0" w:color="auto"/>
            </w:tcBorders>
            <w:shd w:val="clear" w:color="auto" w:fill="E0E0E0"/>
            <w:vAlign w:val="center"/>
          </w:tcPr>
          <w:p w14:paraId="1F926361" w14:textId="77777777" w:rsidR="0085470C" w:rsidRPr="000E7185" w:rsidRDefault="000C1A3B">
            <w:pPr>
              <w:rPr>
                <w:rFonts w:eastAsia="Arial"/>
                <w:b/>
                <w:sz w:val="24"/>
                <w:szCs w:val="24"/>
                <w:lang w:eastAsia="en-US" w:bidi="en-US"/>
              </w:rPr>
            </w:pPr>
            <w:r w:rsidRPr="000E7185">
              <w:rPr>
                <w:rFonts w:eastAsia="Arial"/>
                <w:b/>
                <w:sz w:val="24"/>
                <w:szCs w:val="24"/>
                <w:lang w:eastAsia="en-US" w:bidi="en-US"/>
              </w:rPr>
              <w:t>9.  As for my own personal/managerial skills, I work hard to:</w:t>
            </w:r>
          </w:p>
        </w:tc>
      </w:tr>
      <w:tr w:rsidR="0085470C" w:rsidRPr="000E7185" w14:paraId="1F926367" w14:textId="77777777">
        <w:tblPrEx>
          <w:tblBorders>
            <w:left w:val="single" w:sz="18" w:space="0" w:color="auto"/>
            <w:insideH w:val="none" w:sz="0" w:space="0" w:color="auto"/>
          </w:tblBorders>
        </w:tblPrEx>
        <w:tc>
          <w:tcPr>
            <w:tcW w:w="709" w:type="dxa"/>
            <w:tcBorders>
              <w:top w:val="single" w:sz="18" w:space="0" w:color="auto"/>
            </w:tcBorders>
            <w:shd w:val="clear" w:color="auto" w:fill="auto"/>
            <w:vAlign w:val="center"/>
          </w:tcPr>
          <w:p w14:paraId="1F926363" w14:textId="77777777" w:rsidR="0085470C" w:rsidRPr="000E7185" w:rsidRDefault="0085470C">
            <w:pPr>
              <w:rPr>
                <w:rFonts w:eastAsia="Arial"/>
                <w:sz w:val="24"/>
                <w:szCs w:val="24"/>
                <w:lang w:eastAsia="en-US" w:bidi="en-US"/>
              </w:rPr>
            </w:pPr>
          </w:p>
        </w:tc>
        <w:tc>
          <w:tcPr>
            <w:tcW w:w="6379" w:type="dxa"/>
            <w:tcBorders>
              <w:top w:val="single" w:sz="18" w:space="0" w:color="auto"/>
              <w:right w:val="single" w:sz="18" w:space="0" w:color="auto"/>
            </w:tcBorders>
            <w:shd w:val="clear" w:color="auto" w:fill="auto"/>
            <w:vAlign w:val="center"/>
          </w:tcPr>
          <w:p w14:paraId="1F926364" w14:textId="77777777" w:rsidR="0085470C" w:rsidRPr="000E7185" w:rsidRDefault="000C1A3B">
            <w:pPr>
              <w:rPr>
                <w:rFonts w:eastAsia="Arial"/>
                <w:sz w:val="24"/>
                <w:szCs w:val="24"/>
                <w:lang w:eastAsia="en-US" w:bidi="en-US"/>
              </w:rPr>
            </w:pPr>
            <w:r w:rsidRPr="000E7185">
              <w:rPr>
                <w:rFonts w:eastAsia="Arial"/>
                <w:sz w:val="24"/>
                <w:szCs w:val="24"/>
                <w:lang w:eastAsia="en-US" w:bidi="en-US"/>
              </w:rPr>
              <w:t>Develop my problem-solving abilities</w:t>
            </w:r>
          </w:p>
        </w:tc>
        <w:tc>
          <w:tcPr>
            <w:tcW w:w="1134" w:type="dxa"/>
            <w:tcBorders>
              <w:top w:val="single" w:sz="18" w:space="0" w:color="auto"/>
              <w:left w:val="single" w:sz="18" w:space="0" w:color="auto"/>
              <w:bottom w:val="single" w:sz="6" w:space="0" w:color="auto"/>
              <w:right w:val="single" w:sz="6" w:space="0" w:color="auto"/>
            </w:tcBorders>
            <w:shd w:val="clear" w:color="auto" w:fill="auto"/>
            <w:vAlign w:val="center"/>
          </w:tcPr>
          <w:p w14:paraId="1F926365" w14:textId="77777777" w:rsidR="0085470C" w:rsidRPr="000E7185" w:rsidRDefault="0085470C">
            <w:pPr>
              <w:rPr>
                <w:rFonts w:eastAsia="Arial"/>
                <w:sz w:val="24"/>
                <w:szCs w:val="24"/>
                <w:lang w:eastAsia="en-US" w:bidi="en-US"/>
              </w:rPr>
            </w:pPr>
          </w:p>
        </w:tc>
        <w:tc>
          <w:tcPr>
            <w:tcW w:w="1134" w:type="dxa"/>
            <w:tcBorders>
              <w:top w:val="single" w:sz="18" w:space="0" w:color="auto"/>
              <w:left w:val="single" w:sz="6" w:space="0" w:color="auto"/>
              <w:bottom w:val="single" w:sz="6" w:space="0" w:color="auto"/>
            </w:tcBorders>
            <w:shd w:val="clear" w:color="auto" w:fill="auto"/>
            <w:vAlign w:val="center"/>
          </w:tcPr>
          <w:p w14:paraId="1F926366" w14:textId="77777777" w:rsidR="0085470C" w:rsidRPr="000E7185" w:rsidRDefault="0085470C">
            <w:pPr>
              <w:rPr>
                <w:rFonts w:eastAsia="Arial"/>
                <w:sz w:val="24"/>
                <w:szCs w:val="24"/>
                <w:lang w:eastAsia="en-US" w:bidi="en-US"/>
              </w:rPr>
            </w:pPr>
          </w:p>
        </w:tc>
      </w:tr>
      <w:tr w:rsidR="0085470C" w:rsidRPr="000E7185" w14:paraId="1F92636C" w14:textId="77777777">
        <w:tblPrEx>
          <w:tblBorders>
            <w:left w:val="single" w:sz="18" w:space="0" w:color="auto"/>
            <w:insideH w:val="none" w:sz="0" w:space="0" w:color="auto"/>
          </w:tblBorders>
        </w:tblPrEx>
        <w:tc>
          <w:tcPr>
            <w:tcW w:w="709" w:type="dxa"/>
            <w:shd w:val="clear" w:color="auto" w:fill="auto"/>
            <w:vAlign w:val="center"/>
          </w:tcPr>
          <w:p w14:paraId="1F926368"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69"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Always stay calm</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6A"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6B" w14:textId="77777777" w:rsidR="0085470C" w:rsidRPr="000E7185" w:rsidRDefault="0085470C">
            <w:pPr>
              <w:rPr>
                <w:rFonts w:eastAsia="Arial"/>
                <w:sz w:val="24"/>
                <w:szCs w:val="24"/>
                <w:lang w:eastAsia="en-US" w:bidi="en-US"/>
              </w:rPr>
            </w:pPr>
          </w:p>
        </w:tc>
      </w:tr>
      <w:tr w:rsidR="0085470C" w:rsidRPr="000E7185" w14:paraId="1F926371" w14:textId="77777777">
        <w:tblPrEx>
          <w:tblBorders>
            <w:left w:val="single" w:sz="18" w:space="0" w:color="auto"/>
            <w:insideH w:val="none" w:sz="0" w:space="0" w:color="auto"/>
          </w:tblBorders>
        </w:tblPrEx>
        <w:tc>
          <w:tcPr>
            <w:tcW w:w="709" w:type="dxa"/>
            <w:shd w:val="clear" w:color="auto" w:fill="auto"/>
            <w:vAlign w:val="center"/>
          </w:tcPr>
          <w:p w14:paraId="1F92636D"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6E" w14:textId="77777777" w:rsidR="0085470C" w:rsidRPr="000E7185" w:rsidRDefault="000C1A3B">
            <w:pPr>
              <w:rPr>
                <w:rFonts w:eastAsia="Arial"/>
                <w:sz w:val="24"/>
                <w:szCs w:val="24"/>
                <w:lang w:eastAsia="en-US" w:bidi="en-US"/>
              </w:rPr>
            </w:pPr>
            <w:r w:rsidRPr="000E7185">
              <w:rPr>
                <w:rFonts w:eastAsia="Arial"/>
                <w:sz w:val="24"/>
                <w:szCs w:val="24"/>
                <w:lang w:eastAsia="en-US" w:bidi="en-US"/>
              </w:rPr>
              <w:t>Be objective</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6F"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70" w14:textId="77777777" w:rsidR="0085470C" w:rsidRPr="000E7185" w:rsidRDefault="0085470C">
            <w:pPr>
              <w:rPr>
                <w:rFonts w:eastAsia="Arial"/>
                <w:sz w:val="24"/>
                <w:szCs w:val="24"/>
                <w:lang w:eastAsia="en-US" w:bidi="en-US"/>
              </w:rPr>
            </w:pPr>
          </w:p>
        </w:tc>
      </w:tr>
      <w:tr w:rsidR="0085470C" w:rsidRPr="000E7185" w14:paraId="1F926376" w14:textId="77777777">
        <w:tblPrEx>
          <w:tblBorders>
            <w:left w:val="single" w:sz="18" w:space="0" w:color="auto"/>
            <w:insideH w:val="none" w:sz="0" w:space="0" w:color="auto"/>
          </w:tblBorders>
        </w:tblPrEx>
        <w:tc>
          <w:tcPr>
            <w:tcW w:w="709" w:type="dxa"/>
            <w:shd w:val="clear" w:color="auto" w:fill="auto"/>
            <w:vAlign w:val="center"/>
          </w:tcPr>
          <w:p w14:paraId="1F926372"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73"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Avoid investments in my own ego</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74"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75" w14:textId="77777777" w:rsidR="0085470C" w:rsidRPr="000E7185" w:rsidRDefault="0085470C">
            <w:pPr>
              <w:rPr>
                <w:rFonts w:eastAsia="Arial"/>
                <w:sz w:val="24"/>
                <w:szCs w:val="24"/>
                <w:lang w:eastAsia="en-US" w:bidi="en-US"/>
              </w:rPr>
            </w:pPr>
          </w:p>
        </w:tc>
      </w:tr>
      <w:tr w:rsidR="0085470C" w:rsidRPr="000E7185" w14:paraId="1F92637B" w14:textId="77777777">
        <w:tblPrEx>
          <w:tblBorders>
            <w:left w:val="single" w:sz="18" w:space="0" w:color="auto"/>
            <w:insideH w:val="none" w:sz="0" w:space="0" w:color="auto"/>
          </w:tblBorders>
        </w:tblPrEx>
        <w:tc>
          <w:tcPr>
            <w:tcW w:w="709" w:type="dxa"/>
            <w:shd w:val="clear" w:color="auto" w:fill="auto"/>
            <w:vAlign w:val="center"/>
          </w:tcPr>
          <w:p w14:paraId="1F926377"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78" w14:textId="77777777" w:rsidR="0085470C" w:rsidRPr="000E7185" w:rsidRDefault="000C1A3B">
            <w:pPr>
              <w:rPr>
                <w:rFonts w:eastAsia="Arial"/>
                <w:sz w:val="24"/>
                <w:szCs w:val="24"/>
                <w:lang w:eastAsia="en-US" w:bidi="en-US"/>
              </w:rPr>
            </w:pPr>
            <w:r w:rsidRPr="000E7185">
              <w:rPr>
                <w:rFonts w:eastAsia="Arial"/>
                <w:sz w:val="24"/>
                <w:szCs w:val="24"/>
                <w:lang w:eastAsia="en-US" w:bidi="en-US"/>
              </w:rPr>
              <w:t>Listen to my employees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79"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7A" w14:textId="77777777" w:rsidR="0085470C" w:rsidRPr="000E7185" w:rsidRDefault="0085470C">
            <w:pPr>
              <w:rPr>
                <w:rFonts w:eastAsia="Arial"/>
                <w:sz w:val="24"/>
                <w:szCs w:val="24"/>
                <w:lang w:eastAsia="en-US" w:bidi="en-US"/>
              </w:rPr>
            </w:pPr>
          </w:p>
        </w:tc>
      </w:tr>
      <w:tr w:rsidR="0085470C" w:rsidRPr="000E7185" w14:paraId="1F926380" w14:textId="77777777">
        <w:tblPrEx>
          <w:tblBorders>
            <w:left w:val="single" w:sz="18" w:space="0" w:color="auto"/>
            <w:insideH w:val="none" w:sz="0" w:space="0" w:color="auto"/>
          </w:tblBorders>
        </w:tblPrEx>
        <w:tc>
          <w:tcPr>
            <w:tcW w:w="709" w:type="dxa"/>
            <w:shd w:val="clear" w:color="auto" w:fill="auto"/>
            <w:vAlign w:val="center"/>
          </w:tcPr>
          <w:p w14:paraId="1F92637C"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7D" w14:textId="1D9B9636" w:rsidR="0085470C" w:rsidRPr="000E7185" w:rsidRDefault="000C1A3B">
            <w:pPr>
              <w:rPr>
                <w:rFonts w:eastAsia="Arial"/>
                <w:sz w:val="24"/>
                <w:szCs w:val="24"/>
                <w:lang w:eastAsia="en-US" w:bidi="en-US"/>
              </w:rPr>
            </w:pPr>
            <w:r w:rsidRPr="000E7185">
              <w:rPr>
                <w:rFonts w:eastAsia="Arial"/>
                <w:sz w:val="24"/>
                <w:szCs w:val="24"/>
                <w:lang w:eastAsia="en-US" w:bidi="en-US"/>
              </w:rPr>
              <w:t>Plan changes in our course to</w:t>
            </w:r>
            <w:r w:rsidR="00FA66AA">
              <w:rPr>
                <w:rFonts w:eastAsia="Arial"/>
                <w:sz w:val="24"/>
                <w:szCs w:val="24"/>
                <w:lang w:eastAsia="en-US" w:bidi="en-US"/>
              </w:rPr>
              <w:t xml:space="preserve"> minimise </w:t>
            </w:r>
            <w:r w:rsidRPr="000E7185">
              <w:rPr>
                <w:rFonts w:eastAsia="Arial"/>
                <w:sz w:val="24"/>
                <w:szCs w:val="24"/>
                <w:lang w:eastAsia="en-US" w:bidi="en-US"/>
              </w:rPr>
              <w:t>negative effects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7E"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7F" w14:textId="77777777" w:rsidR="0085470C" w:rsidRPr="000E7185" w:rsidRDefault="0085470C">
            <w:pPr>
              <w:rPr>
                <w:rFonts w:eastAsia="Arial"/>
                <w:sz w:val="24"/>
                <w:szCs w:val="24"/>
                <w:lang w:eastAsia="en-US" w:bidi="en-US"/>
              </w:rPr>
            </w:pPr>
          </w:p>
        </w:tc>
      </w:tr>
      <w:tr w:rsidR="0085470C" w:rsidRPr="000E7185" w14:paraId="1F926385" w14:textId="77777777">
        <w:tblPrEx>
          <w:tblBorders>
            <w:left w:val="single" w:sz="18" w:space="0" w:color="auto"/>
            <w:insideH w:val="none" w:sz="0" w:space="0" w:color="auto"/>
          </w:tblBorders>
        </w:tblPrEx>
        <w:tc>
          <w:tcPr>
            <w:tcW w:w="709" w:type="dxa"/>
            <w:shd w:val="clear" w:color="auto" w:fill="auto"/>
            <w:vAlign w:val="center"/>
          </w:tcPr>
          <w:p w14:paraId="1F926381"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82" w14:textId="77777777" w:rsidR="0085470C" w:rsidRPr="000E7185" w:rsidRDefault="000C1A3B">
            <w:pPr>
              <w:rPr>
                <w:rFonts w:eastAsia="Arial"/>
                <w:sz w:val="24"/>
                <w:szCs w:val="24"/>
                <w:lang w:eastAsia="en-US" w:bidi="en-US"/>
              </w:rPr>
            </w:pPr>
            <w:r w:rsidRPr="000E7185">
              <w:rPr>
                <w:rFonts w:eastAsia="Arial"/>
                <w:sz w:val="24"/>
                <w:szCs w:val="24"/>
                <w:lang w:eastAsia="en-US" w:bidi="en-US"/>
              </w:rPr>
              <w:t>Make decisions promptly</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83"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84" w14:textId="77777777" w:rsidR="0085470C" w:rsidRPr="000E7185" w:rsidRDefault="0085470C">
            <w:pPr>
              <w:rPr>
                <w:rFonts w:eastAsia="Arial"/>
                <w:sz w:val="24"/>
                <w:szCs w:val="24"/>
                <w:lang w:eastAsia="en-US" w:bidi="en-US"/>
              </w:rPr>
            </w:pPr>
          </w:p>
        </w:tc>
      </w:tr>
      <w:tr w:rsidR="0085470C" w:rsidRPr="000E7185" w14:paraId="1F92638A" w14:textId="77777777">
        <w:tblPrEx>
          <w:tblBorders>
            <w:left w:val="single" w:sz="18" w:space="0" w:color="auto"/>
            <w:insideH w:val="none" w:sz="0" w:space="0" w:color="auto"/>
          </w:tblBorders>
        </w:tblPrEx>
        <w:tc>
          <w:tcPr>
            <w:tcW w:w="709" w:type="dxa"/>
            <w:shd w:val="clear" w:color="auto" w:fill="auto"/>
            <w:vAlign w:val="center"/>
          </w:tcPr>
          <w:p w14:paraId="1F926386"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87"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Always get the facts behind problems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88"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89" w14:textId="77777777" w:rsidR="0085470C" w:rsidRPr="000E7185" w:rsidRDefault="0085470C">
            <w:pPr>
              <w:rPr>
                <w:rFonts w:eastAsia="Arial"/>
                <w:sz w:val="24"/>
                <w:szCs w:val="24"/>
                <w:lang w:eastAsia="en-US" w:bidi="en-US"/>
              </w:rPr>
            </w:pPr>
          </w:p>
        </w:tc>
      </w:tr>
      <w:tr w:rsidR="0085470C" w:rsidRPr="000E7185" w14:paraId="1F92638F" w14:textId="77777777">
        <w:tblPrEx>
          <w:tblBorders>
            <w:left w:val="single" w:sz="18" w:space="0" w:color="auto"/>
            <w:insideH w:val="none" w:sz="0" w:space="0" w:color="auto"/>
          </w:tblBorders>
        </w:tblPrEx>
        <w:tc>
          <w:tcPr>
            <w:tcW w:w="709" w:type="dxa"/>
            <w:shd w:val="clear" w:color="auto" w:fill="auto"/>
            <w:vAlign w:val="center"/>
          </w:tcPr>
          <w:p w14:paraId="1F92638B"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8C" w14:textId="77777777" w:rsidR="0085470C" w:rsidRPr="000E7185" w:rsidRDefault="000C1A3B">
            <w:pPr>
              <w:rPr>
                <w:rFonts w:eastAsia="Arial"/>
                <w:sz w:val="24"/>
                <w:szCs w:val="24"/>
                <w:lang w:eastAsia="en-US" w:bidi="en-US"/>
              </w:rPr>
            </w:pPr>
            <w:r w:rsidRPr="000E7185">
              <w:rPr>
                <w:rFonts w:eastAsia="Arial"/>
                <w:sz w:val="24"/>
                <w:szCs w:val="24"/>
                <w:lang w:eastAsia="en-US" w:bidi="en-US"/>
              </w:rPr>
              <w:t>Accept my own limitations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8D"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8E" w14:textId="77777777" w:rsidR="0085470C" w:rsidRPr="000E7185" w:rsidRDefault="0085470C">
            <w:pPr>
              <w:rPr>
                <w:rFonts w:eastAsia="Arial"/>
                <w:sz w:val="24"/>
                <w:szCs w:val="24"/>
                <w:lang w:eastAsia="en-US" w:bidi="en-US"/>
              </w:rPr>
            </w:pPr>
          </w:p>
        </w:tc>
      </w:tr>
      <w:tr w:rsidR="0085470C" w:rsidRPr="000E7185" w14:paraId="1F926394" w14:textId="77777777">
        <w:tblPrEx>
          <w:tblBorders>
            <w:left w:val="single" w:sz="18" w:space="0" w:color="auto"/>
            <w:insideH w:val="none" w:sz="0" w:space="0" w:color="auto"/>
          </w:tblBorders>
        </w:tblPrEx>
        <w:tc>
          <w:tcPr>
            <w:tcW w:w="709" w:type="dxa"/>
            <w:shd w:val="clear" w:color="auto" w:fill="auto"/>
            <w:vAlign w:val="center"/>
          </w:tcPr>
          <w:p w14:paraId="1F926390"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91" w14:textId="77777777" w:rsidR="0085470C" w:rsidRPr="000E7185" w:rsidRDefault="000C1A3B">
            <w:pPr>
              <w:rPr>
                <w:rFonts w:eastAsia="Arial"/>
                <w:sz w:val="24"/>
                <w:szCs w:val="24"/>
                <w:lang w:eastAsia="en-US" w:bidi="en-US"/>
              </w:rPr>
            </w:pPr>
            <w:r w:rsidRPr="000E7185">
              <w:rPr>
                <w:rFonts w:eastAsia="Arial"/>
                <w:sz w:val="24"/>
                <w:szCs w:val="24"/>
                <w:lang w:eastAsia="en-US" w:bidi="en-US"/>
              </w:rPr>
              <w:t>Delegate tasks that can be done more efficiently by someone else</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92"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93" w14:textId="77777777" w:rsidR="0085470C" w:rsidRPr="000E7185" w:rsidRDefault="0085470C">
            <w:pPr>
              <w:rPr>
                <w:rFonts w:eastAsia="Arial"/>
                <w:sz w:val="24"/>
                <w:szCs w:val="24"/>
                <w:lang w:eastAsia="en-US" w:bidi="en-US"/>
              </w:rPr>
            </w:pPr>
          </w:p>
        </w:tc>
      </w:tr>
      <w:tr w:rsidR="0085470C" w:rsidRPr="000E7185" w14:paraId="1F926399" w14:textId="77777777">
        <w:tblPrEx>
          <w:tblBorders>
            <w:left w:val="single" w:sz="18" w:space="0" w:color="auto"/>
            <w:insideH w:val="none" w:sz="0" w:space="0" w:color="auto"/>
          </w:tblBorders>
        </w:tblPrEx>
        <w:tc>
          <w:tcPr>
            <w:tcW w:w="709" w:type="dxa"/>
            <w:shd w:val="clear" w:color="auto" w:fill="auto"/>
            <w:vAlign w:val="center"/>
          </w:tcPr>
          <w:p w14:paraId="1F926395"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96" w14:textId="592196A6" w:rsidR="0085470C" w:rsidRPr="000E7185" w:rsidRDefault="000C1A3B">
            <w:pPr>
              <w:rPr>
                <w:rFonts w:eastAsia="Arial"/>
                <w:sz w:val="24"/>
                <w:szCs w:val="24"/>
                <w:lang w:eastAsia="en-US" w:bidi="en-US"/>
              </w:rPr>
            </w:pPr>
            <w:r w:rsidRPr="000E7185">
              <w:rPr>
                <w:rFonts w:eastAsia="Arial"/>
                <w:sz w:val="24"/>
                <w:szCs w:val="24"/>
                <w:lang w:eastAsia="en-US" w:bidi="en-US"/>
              </w:rPr>
              <w:t>Analy</w:t>
            </w:r>
            <w:r w:rsidR="00254E93">
              <w:rPr>
                <w:rFonts w:eastAsia="Arial"/>
                <w:sz w:val="24"/>
                <w:szCs w:val="24"/>
                <w:lang w:eastAsia="en-US" w:bidi="en-US"/>
              </w:rPr>
              <w:t>s</w:t>
            </w:r>
            <w:r w:rsidRPr="000E7185">
              <w:rPr>
                <w:rFonts w:eastAsia="Arial"/>
                <w:sz w:val="24"/>
                <w:szCs w:val="24"/>
                <w:lang w:eastAsia="en-US" w:bidi="en-US"/>
              </w:rPr>
              <w:t>e all available options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97"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98" w14:textId="77777777" w:rsidR="0085470C" w:rsidRPr="000E7185" w:rsidRDefault="0085470C">
            <w:pPr>
              <w:rPr>
                <w:rFonts w:eastAsia="Arial"/>
                <w:sz w:val="24"/>
                <w:szCs w:val="24"/>
                <w:lang w:eastAsia="en-US" w:bidi="en-US"/>
              </w:rPr>
            </w:pPr>
          </w:p>
        </w:tc>
      </w:tr>
      <w:tr w:rsidR="0085470C" w:rsidRPr="000E7185" w14:paraId="1F92639E" w14:textId="77777777">
        <w:tblPrEx>
          <w:tblBorders>
            <w:left w:val="single" w:sz="18" w:space="0" w:color="auto"/>
            <w:insideH w:val="none" w:sz="0" w:space="0" w:color="auto"/>
          </w:tblBorders>
        </w:tblPrEx>
        <w:tc>
          <w:tcPr>
            <w:tcW w:w="709" w:type="dxa"/>
            <w:shd w:val="clear" w:color="auto" w:fill="auto"/>
            <w:vAlign w:val="center"/>
          </w:tcPr>
          <w:p w14:paraId="1F92639A"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9B" w14:textId="77777777" w:rsidR="0085470C" w:rsidRPr="000E7185" w:rsidRDefault="000C1A3B">
            <w:pPr>
              <w:rPr>
                <w:rFonts w:eastAsia="Arial"/>
                <w:sz w:val="24"/>
                <w:szCs w:val="24"/>
                <w:lang w:eastAsia="en-US" w:bidi="en-US"/>
              </w:rPr>
            </w:pPr>
            <w:r w:rsidRPr="000E7185">
              <w:rPr>
                <w:rFonts w:eastAsia="Arial"/>
                <w:sz w:val="24"/>
                <w:szCs w:val="24"/>
                <w:lang w:eastAsia="en-US" w:bidi="en-US"/>
              </w:rPr>
              <w:t>Develop my reading/study habits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9C"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9D" w14:textId="77777777" w:rsidR="0085470C" w:rsidRPr="000E7185" w:rsidRDefault="0085470C">
            <w:pPr>
              <w:rPr>
                <w:rFonts w:eastAsia="Arial"/>
                <w:sz w:val="24"/>
                <w:szCs w:val="24"/>
                <w:lang w:eastAsia="en-US" w:bidi="en-US"/>
              </w:rPr>
            </w:pPr>
          </w:p>
        </w:tc>
      </w:tr>
      <w:tr w:rsidR="0085470C" w:rsidRPr="000E7185" w14:paraId="1F9263A3" w14:textId="77777777">
        <w:tblPrEx>
          <w:tblBorders>
            <w:left w:val="single" w:sz="18" w:space="0" w:color="auto"/>
            <w:insideH w:val="none" w:sz="0" w:space="0" w:color="auto"/>
          </w:tblBorders>
        </w:tblPrEx>
        <w:tc>
          <w:tcPr>
            <w:tcW w:w="709" w:type="dxa"/>
            <w:shd w:val="clear" w:color="auto" w:fill="auto"/>
            <w:vAlign w:val="center"/>
          </w:tcPr>
          <w:p w14:paraId="1F92639F"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A0" w14:textId="77777777" w:rsidR="0085470C" w:rsidRPr="000E7185" w:rsidRDefault="000C1A3B">
            <w:pPr>
              <w:rPr>
                <w:rFonts w:eastAsia="Arial"/>
                <w:sz w:val="24"/>
                <w:szCs w:val="24"/>
                <w:lang w:eastAsia="en-US" w:bidi="en-US"/>
              </w:rPr>
            </w:pPr>
            <w:r w:rsidRPr="000E7185">
              <w:rPr>
                <w:rFonts w:eastAsia="Arial"/>
                <w:sz w:val="24"/>
                <w:szCs w:val="24"/>
                <w:lang w:eastAsia="en-US" w:bidi="en-US"/>
              </w:rPr>
              <w:t>Improve my skills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A1"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A2" w14:textId="77777777" w:rsidR="0085470C" w:rsidRPr="000E7185" w:rsidRDefault="0085470C">
            <w:pPr>
              <w:rPr>
                <w:rFonts w:eastAsia="Arial"/>
                <w:sz w:val="24"/>
                <w:szCs w:val="24"/>
                <w:lang w:eastAsia="en-US" w:bidi="en-US"/>
              </w:rPr>
            </w:pPr>
          </w:p>
        </w:tc>
      </w:tr>
      <w:tr w:rsidR="0085470C" w:rsidRPr="000E7185" w14:paraId="1F9263A8" w14:textId="77777777">
        <w:tblPrEx>
          <w:tblBorders>
            <w:left w:val="single" w:sz="18" w:space="0" w:color="auto"/>
            <w:insideH w:val="none" w:sz="0" w:space="0" w:color="auto"/>
          </w:tblBorders>
        </w:tblPrEx>
        <w:trPr>
          <w:trHeight w:val="145"/>
        </w:trPr>
        <w:tc>
          <w:tcPr>
            <w:tcW w:w="709" w:type="dxa"/>
            <w:shd w:val="clear" w:color="auto" w:fill="auto"/>
            <w:vAlign w:val="center"/>
          </w:tcPr>
          <w:p w14:paraId="1F9263A4"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A5" w14:textId="77777777" w:rsidR="0085470C" w:rsidRPr="000E7185" w:rsidRDefault="000C1A3B">
            <w:pPr>
              <w:rPr>
                <w:rFonts w:eastAsia="Arial"/>
                <w:sz w:val="24"/>
                <w:szCs w:val="24"/>
                <w:lang w:eastAsia="en-US" w:bidi="en-US"/>
              </w:rPr>
            </w:pPr>
            <w:r w:rsidRPr="000E7185">
              <w:rPr>
                <w:rFonts w:eastAsia="Arial"/>
                <w:sz w:val="24"/>
                <w:szCs w:val="24"/>
                <w:lang w:eastAsia="en-US" w:bidi="en-US"/>
              </w:rPr>
              <w:t>Consider and evaluate risks</w:t>
            </w:r>
          </w:p>
        </w:tc>
        <w:tc>
          <w:tcPr>
            <w:tcW w:w="1134" w:type="dxa"/>
            <w:tcBorders>
              <w:top w:val="single" w:sz="6" w:space="0" w:color="auto"/>
              <w:left w:val="single" w:sz="18" w:space="0" w:color="auto"/>
              <w:bottom w:val="single" w:sz="6" w:space="0" w:color="auto"/>
              <w:right w:val="single" w:sz="6" w:space="0" w:color="auto"/>
            </w:tcBorders>
            <w:shd w:val="clear" w:color="auto" w:fill="auto"/>
            <w:vAlign w:val="center"/>
          </w:tcPr>
          <w:p w14:paraId="1F9263A6"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bottom w:val="single" w:sz="6" w:space="0" w:color="auto"/>
            </w:tcBorders>
            <w:shd w:val="clear" w:color="auto" w:fill="auto"/>
            <w:vAlign w:val="center"/>
          </w:tcPr>
          <w:p w14:paraId="1F9263A7" w14:textId="77777777" w:rsidR="0085470C" w:rsidRPr="000E7185" w:rsidRDefault="0085470C">
            <w:pPr>
              <w:rPr>
                <w:rFonts w:eastAsia="Arial"/>
                <w:sz w:val="24"/>
                <w:szCs w:val="24"/>
                <w:lang w:eastAsia="en-US" w:bidi="en-US"/>
              </w:rPr>
            </w:pPr>
          </w:p>
        </w:tc>
      </w:tr>
      <w:tr w:rsidR="0085470C" w:rsidRPr="000E7185" w14:paraId="1F9263AD" w14:textId="77777777">
        <w:tblPrEx>
          <w:tblBorders>
            <w:left w:val="single" w:sz="18" w:space="0" w:color="auto"/>
            <w:insideH w:val="none" w:sz="0" w:space="0" w:color="auto"/>
          </w:tblBorders>
        </w:tblPrEx>
        <w:tc>
          <w:tcPr>
            <w:tcW w:w="709" w:type="dxa"/>
            <w:shd w:val="clear" w:color="auto" w:fill="auto"/>
            <w:vAlign w:val="center"/>
          </w:tcPr>
          <w:p w14:paraId="1F9263A9" w14:textId="77777777" w:rsidR="0085470C" w:rsidRPr="000E7185" w:rsidRDefault="0085470C">
            <w:pPr>
              <w:rPr>
                <w:rFonts w:eastAsia="Arial"/>
                <w:sz w:val="24"/>
                <w:szCs w:val="24"/>
                <w:lang w:eastAsia="en-US" w:bidi="en-US"/>
              </w:rPr>
            </w:pPr>
          </w:p>
        </w:tc>
        <w:tc>
          <w:tcPr>
            <w:tcW w:w="6379" w:type="dxa"/>
            <w:tcBorders>
              <w:right w:val="single" w:sz="18" w:space="0" w:color="auto"/>
            </w:tcBorders>
            <w:shd w:val="clear" w:color="auto" w:fill="auto"/>
            <w:vAlign w:val="center"/>
          </w:tcPr>
          <w:p w14:paraId="1F9263AA" w14:textId="77777777" w:rsidR="0085470C" w:rsidRPr="000E7185" w:rsidRDefault="000C1A3B">
            <w:pPr>
              <w:rPr>
                <w:rFonts w:eastAsia="Arial"/>
                <w:sz w:val="24"/>
                <w:szCs w:val="24"/>
                <w:lang w:eastAsia="en-US" w:bidi="en-US"/>
              </w:rPr>
            </w:pPr>
            <w:r w:rsidRPr="000E7185">
              <w:rPr>
                <w:rFonts w:eastAsia="Arial"/>
                <w:sz w:val="24"/>
                <w:szCs w:val="24"/>
                <w:lang w:eastAsia="en-US" w:bidi="en-US"/>
              </w:rPr>
              <w:t>Be positive with customers, employees, associates</w:t>
            </w:r>
          </w:p>
        </w:tc>
        <w:tc>
          <w:tcPr>
            <w:tcW w:w="1134" w:type="dxa"/>
            <w:tcBorders>
              <w:top w:val="single" w:sz="6" w:space="0" w:color="auto"/>
              <w:left w:val="single" w:sz="18" w:space="0" w:color="auto"/>
              <w:right w:val="single" w:sz="6" w:space="0" w:color="auto"/>
            </w:tcBorders>
            <w:shd w:val="clear" w:color="auto" w:fill="auto"/>
            <w:vAlign w:val="center"/>
          </w:tcPr>
          <w:p w14:paraId="1F9263AB" w14:textId="77777777" w:rsidR="0085470C" w:rsidRPr="000E7185" w:rsidRDefault="0085470C">
            <w:pPr>
              <w:rPr>
                <w:rFonts w:eastAsia="Arial"/>
                <w:sz w:val="24"/>
                <w:szCs w:val="24"/>
                <w:lang w:eastAsia="en-US" w:bidi="en-US"/>
              </w:rPr>
            </w:pPr>
          </w:p>
        </w:tc>
        <w:tc>
          <w:tcPr>
            <w:tcW w:w="1134" w:type="dxa"/>
            <w:tcBorders>
              <w:top w:val="single" w:sz="6" w:space="0" w:color="auto"/>
              <w:left w:val="single" w:sz="6" w:space="0" w:color="auto"/>
            </w:tcBorders>
            <w:shd w:val="clear" w:color="auto" w:fill="auto"/>
            <w:vAlign w:val="center"/>
          </w:tcPr>
          <w:p w14:paraId="1F9263AC" w14:textId="77777777" w:rsidR="0085470C" w:rsidRPr="000E7185" w:rsidRDefault="0085470C">
            <w:pPr>
              <w:rPr>
                <w:rFonts w:eastAsia="Arial"/>
                <w:sz w:val="24"/>
                <w:szCs w:val="24"/>
                <w:lang w:eastAsia="en-US" w:bidi="en-US"/>
              </w:rPr>
            </w:pPr>
          </w:p>
        </w:tc>
      </w:tr>
    </w:tbl>
    <w:p w14:paraId="1F9263AE" w14:textId="77777777" w:rsidR="0085470C" w:rsidRPr="000E7185" w:rsidRDefault="0085470C">
      <w:pPr>
        <w:rPr>
          <w:rFonts w:eastAsia="Arial"/>
          <w:sz w:val="24"/>
          <w:szCs w:val="24"/>
          <w:lang w:eastAsia="en-US" w:bidi="en-US"/>
        </w:rPr>
      </w:pPr>
    </w:p>
    <w:sectPr w:rsidR="0085470C" w:rsidRPr="000E7185">
      <w:head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E8AEA" w14:textId="77777777" w:rsidR="00A85F7B" w:rsidRDefault="00A85F7B">
      <w:r>
        <w:separator/>
      </w:r>
    </w:p>
  </w:endnote>
  <w:endnote w:type="continuationSeparator" w:id="0">
    <w:p w14:paraId="7F213E96" w14:textId="77777777" w:rsidR="00A85F7B" w:rsidRDefault="00A8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2030" w14:textId="77777777" w:rsidR="00A85F7B" w:rsidRDefault="00A85F7B">
      <w:r>
        <w:separator/>
      </w:r>
    </w:p>
  </w:footnote>
  <w:footnote w:type="continuationSeparator" w:id="0">
    <w:p w14:paraId="243914FC" w14:textId="77777777" w:rsidR="00A85F7B" w:rsidRDefault="00A8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63AF" w14:textId="77777777" w:rsidR="0085470C" w:rsidRDefault="0085470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A2FDC"/>
    <w:multiLevelType w:val="singleLevel"/>
    <w:tmpl w:val="8CB8D9C2"/>
    <w:lvl w:ilvl="0">
      <w:start w:val="1"/>
      <w:numFmt w:val="decimal"/>
      <w:pStyle w:val="TempLetterList"/>
      <w:lvlText w:val="%1."/>
      <w:lvlJc w:val="left"/>
      <w:pPr>
        <w:tabs>
          <w:tab w:val="num" w:pos="360"/>
        </w:tabs>
        <w:ind w:left="360" w:hanging="360"/>
      </w:pPr>
      <w:rPr>
        <w:rFonts w:ascii="Georgia" w:eastAsia="Georgia" w:hAnsi="Georgia" w:cs="Georgia" w:hint="default"/>
        <w:b w:val="0"/>
        <w:i w:val="0"/>
        <w:strike w:val="0"/>
        <w:color w:val="auto"/>
        <w:position w:val="0"/>
        <w:sz w:val="20"/>
        <w:u w:val="none"/>
        <w:shd w:val="clear" w:color="auto" w:fill="auto"/>
      </w:rPr>
    </w:lvl>
  </w:abstractNum>
  <w:abstractNum w:abstractNumId="1" w15:restartNumberingAfterBreak="0">
    <w:nsid w:val="34EB5F0D"/>
    <w:multiLevelType w:val="multilevel"/>
    <w:tmpl w:val="72660CF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pStyle w:val="Heading4"/>
      <w:lvlText w:val="%4)"/>
      <w:lvlJc w:val="left"/>
      <w:pPr>
        <w:ind w:left="2160" w:firstLine="0"/>
      </w:pPr>
      <w:rPr>
        <w:rFonts w:ascii="Tahoma" w:eastAsia="Tahoma" w:hAnsi="Tahoma" w:cs="Tahoma" w:hint="default"/>
        <w:b w:val="0"/>
        <w:i w:val="0"/>
        <w:strike w:val="0"/>
        <w:color w:val="auto"/>
        <w:position w:val="0"/>
        <w:sz w:val="16"/>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CAD778D"/>
    <w:multiLevelType w:val="multilevel"/>
    <w:tmpl w:val="81A4E1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Heading9"/>
      <w:lvlText w:val="(%9)"/>
      <w:lvlJc w:val="left"/>
      <w:pPr>
        <w:ind w:left="5760" w:firstLine="0"/>
      </w:pPr>
      <w:rPr>
        <w:rFonts w:ascii="Tahoma" w:eastAsia="Tahoma" w:hAnsi="Tahoma" w:cs="Tahoma" w:hint="default"/>
        <w:b w:val="0"/>
        <w:i/>
        <w:strike w:val="0"/>
        <w:color w:val="auto"/>
        <w:position w:val="0"/>
        <w:sz w:val="16"/>
        <w:u w:val="none"/>
        <w:shd w:val="clear" w:color="auto" w:fill="auto"/>
      </w:rPr>
    </w:lvl>
  </w:abstractNum>
  <w:abstractNum w:abstractNumId="3" w15:restartNumberingAfterBreak="0">
    <w:nsid w:val="430C5A29"/>
    <w:multiLevelType w:val="multilevel"/>
    <w:tmpl w:val="5B82FF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Heading3"/>
      <w:lvlText w:val="%3."/>
      <w:lvlJc w:val="left"/>
      <w:pPr>
        <w:ind w:left="1440" w:firstLine="0"/>
      </w:pPr>
      <w:rPr>
        <w:rFonts w:ascii="Tahoma" w:eastAsia="Tahoma" w:hAnsi="Tahoma" w:cs="Tahoma" w:hint="default"/>
        <w:b w:val="0"/>
        <w:i w:val="0"/>
        <w:strike w:val="0"/>
        <w:color w:val="auto"/>
        <w:position w:val="0"/>
        <w:sz w:val="16"/>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5BB56B4"/>
    <w:multiLevelType w:val="multilevel"/>
    <w:tmpl w:val="F70C4FDE"/>
    <w:lvl w:ilvl="0">
      <w:start w:val="1"/>
      <w:numFmt w:val="decimal"/>
      <w:lvlText w:val="%1."/>
      <w:lvlJc w:val="left"/>
      <w:pPr>
        <w:tabs>
          <w:tab w:val="num" w:pos="360"/>
        </w:tabs>
        <w:ind w:left="360" w:hanging="360"/>
      </w:pPr>
    </w:lvl>
    <w:lvl w:ilvl="1">
      <w:start w:val="1"/>
      <w:numFmt w:val="upperLetter"/>
      <w:pStyle w:val="Heading2"/>
      <w:lvlText w:val="%2."/>
      <w:lvlJc w:val="left"/>
      <w:pPr>
        <w:ind w:left="720" w:firstLine="0"/>
      </w:pPr>
      <w:rPr>
        <w:rFonts w:ascii="Tahoma" w:eastAsia="Tahoma" w:hAnsi="Tahoma" w:cs="Tahoma" w:hint="default"/>
        <w:b/>
        <w:i w:val="0"/>
        <w:strike w:val="0"/>
        <w:color w:val="auto"/>
        <w:position w:val="0"/>
        <w:sz w:val="16"/>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8651310"/>
    <w:multiLevelType w:val="multilevel"/>
    <w:tmpl w:val="1D9C6B9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Heading8"/>
      <w:lvlText w:val="(%8)"/>
      <w:lvlJc w:val="left"/>
      <w:pPr>
        <w:ind w:left="5040" w:firstLine="0"/>
      </w:pPr>
      <w:rPr>
        <w:rFonts w:ascii="Tahoma" w:eastAsia="Tahoma" w:hAnsi="Tahoma" w:cs="Tahoma" w:hint="default"/>
        <w:b w:val="0"/>
        <w:i/>
        <w:strike w:val="0"/>
        <w:color w:val="auto"/>
        <w:position w:val="0"/>
        <w:sz w:val="16"/>
        <w:u w:val="none"/>
        <w:shd w:val="clear" w:color="auto" w:fill="auto"/>
      </w:rPr>
    </w:lvl>
    <w:lvl w:ilvl="8">
      <w:start w:val="1"/>
      <w:numFmt w:val="decimal"/>
      <w:lvlText w:val="%9."/>
      <w:lvlJc w:val="left"/>
      <w:pPr>
        <w:tabs>
          <w:tab w:val="num" w:pos="3240"/>
        </w:tabs>
        <w:ind w:left="3240" w:hanging="360"/>
      </w:pPr>
    </w:lvl>
  </w:abstractNum>
  <w:abstractNum w:abstractNumId="6" w15:restartNumberingAfterBreak="0">
    <w:nsid w:val="4DD0753C"/>
    <w:multiLevelType w:val="singleLevel"/>
    <w:tmpl w:val="A0EE76EA"/>
    <w:lvl w:ilvl="0">
      <w:start w:val="1"/>
      <w:numFmt w:val="upperRoman"/>
      <w:pStyle w:val="Heading1"/>
      <w:lvlText w:val="%1."/>
      <w:lvlJc w:val="left"/>
      <w:rPr>
        <w:rFonts w:ascii="Tahoma" w:eastAsia="Tahoma" w:hAnsi="Tahoma" w:cs="Tahoma" w:hint="default"/>
        <w:b/>
        <w:i w:val="0"/>
        <w:strike w:val="0"/>
        <w:color w:val="auto"/>
        <w:position w:val="0"/>
        <w:sz w:val="16"/>
        <w:u w:val="none"/>
        <w:shd w:val="clear" w:color="auto" w:fill="auto"/>
      </w:rPr>
    </w:lvl>
  </w:abstractNum>
  <w:abstractNum w:abstractNumId="7" w15:restartNumberingAfterBreak="0">
    <w:nsid w:val="5899363F"/>
    <w:multiLevelType w:val="multilevel"/>
    <w:tmpl w:val="7C50725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5"/>
      <w:lvlText w:val="(%5)"/>
      <w:lvlJc w:val="left"/>
      <w:pPr>
        <w:ind w:left="2880" w:firstLine="0"/>
      </w:pPr>
      <w:rPr>
        <w:rFonts w:ascii="Tahoma" w:eastAsia="Tahoma" w:hAnsi="Tahoma" w:cs="Tahoma" w:hint="default"/>
        <w:b w:val="0"/>
        <w:i w:val="0"/>
        <w:strike w:val="0"/>
        <w:color w:val="auto"/>
        <w:position w:val="0"/>
        <w:sz w:val="16"/>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8501F13"/>
    <w:multiLevelType w:val="multilevel"/>
    <w:tmpl w:val="CC102D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Roman"/>
      <w:pStyle w:val="Heading7"/>
      <w:lvlText w:val="(%7)"/>
      <w:lvlJc w:val="left"/>
      <w:pPr>
        <w:ind w:left="4320" w:firstLine="0"/>
      </w:pPr>
      <w:rPr>
        <w:rFonts w:ascii="Tahoma" w:eastAsia="Tahoma" w:hAnsi="Tahoma" w:cs="Tahoma" w:hint="default"/>
        <w:b w:val="0"/>
        <w:i w:val="0"/>
        <w:strike w:val="0"/>
        <w:color w:val="auto"/>
        <w:position w:val="0"/>
        <w:sz w:val="16"/>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9246A21"/>
    <w:multiLevelType w:val="singleLevel"/>
    <w:tmpl w:val="9F34FBBE"/>
    <w:lvl w:ilvl="0">
      <w:start w:val="1"/>
      <w:numFmt w:val="bullet"/>
      <w:pStyle w:val="tempCheckbox"/>
      <w:lvlText w:val="□"/>
      <w:lvlJc w:val="left"/>
      <w:pPr>
        <w:tabs>
          <w:tab w:val="num" w:pos="360"/>
        </w:tabs>
        <w:ind w:left="360" w:hanging="360"/>
      </w:pPr>
      <w:rPr>
        <w:rFonts w:ascii="Tahoma" w:eastAsia="Tahoma" w:hAnsi="Tahoma" w:cs="Tahoma" w:hint="default"/>
        <w:b/>
        <w:i w:val="0"/>
        <w:strike w:val="0"/>
        <w:color w:val="auto"/>
        <w:position w:val="0"/>
        <w:sz w:val="28"/>
        <w:u w:val="none"/>
        <w:shd w:val="clear" w:color="auto" w:fill="auto"/>
      </w:rPr>
    </w:lvl>
  </w:abstractNum>
  <w:abstractNum w:abstractNumId="10" w15:restartNumberingAfterBreak="0">
    <w:nsid w:val="7188405C"/>
    <w:multiLevelType w:val="multilevel"/>
    <w:tmpl w:val="B8D66B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pStyle w:val="Heading6"/>
      <w:lvlText w:val="(%6)"/>
      <w:lvlJc w:val="left"/>
      <w:pPr>
        <w:ind w:left="3600" w:firstLine="0"/>
      </w:pPr>
      <w:rPr>
        <w:rFonts w:ascii="Tahoma" w:eastAsia="Tahoma" w:hAnsi="Tahoma" w:cs="Tahoma" w:hint="default"/>
        <w:b w:val="0"/>
        <w:i w:val="0"/>
        <w:strike w:val="0"/>
        <w:color w:val="auto"/>
        <w:position w:val="0"/>
        <w:sz w:val="16"/>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4"/>
  </w:num>
  <w:num w:numId="3">
    <w:abstractNumId w:val="3"/>
  </w:num>
  <w:num w:numId="4">
    <w:abstractNumId w:val="1"/>
  </w:num>
  <w:num w:numId="5">
    <w:abstractNumId w:val="7"/>
  </w:num>
  <w:num w:numId="6">
    <w:abstractNumId w:val="10"/>
  </w:num>
  <w:num w:numId="7">
    <w:abstractNumId w:val="8"/>
  </w:num>
  <w:num w:numId="8">
    <w:abstractNumId w:val="5"/>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MLcwMbc0M7Y0NDdX0lEKTi0uzszPAykwrgUAcxnuoCwAAAA="/>
    <w:docVar w:name="Description" w:val="This template is used in evaluating management performance to decide if the business is heading in the right direction and to apply any changes if needed. There are many other planning and management document templates for you to browse here. https://www.templateguru.co.za/templates/planning-management/"/>
    <w:docVar w:name="Excerpt" w:val="EVALUATING MANAGEMENT PERFORMANCE    Worksheet"/>
    <w:docVar w:name="Source" w:val="www.codegamesz.blogspot.com"/>
    <w:docVar w:name="Tags" w:val="worksheet evaluating management performance, evaluating performance,  strategic management, business documents, entrepreneurship, entrepreneur, worksheet evaluating management performance template, worksheet evaluating management performance example "/>
  </w:docVars>
  <w:rsids>
    <w:rsidRoot w:val="0085470C"/>
    <w:rsid w:val="000C1A3B"/>
    <w:rsid w:val="000D5224"/>
    <w:rsid w:val="000E7185"/>
    <w:rsid w:val="00123BE5"/>
    <w:rsid w:val="00175D50"/>
    <w:rsid w:val="00254E93"/>
    <w:rsid w:val="003B25AD"/>
    <w:rsid w:val="004038A0"/>
    <w:rsid w:val="006963DB"/>
    <w:rsid w:val="00773C56"/>
    <w:rsid w:val="0085470C"/>
    <w:rsid w:val="00A11385"/>
    <w:rsid w:val="00A85F7B"/>
    <w:rsid w:val="00FA6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widowControl w:val="0"/>
      <w:numPr>
        <w:numId w:val="1"/>
      </w:numPr>
      <w:tabs>
        <w:tab w:val="left" w:pos="360"/>
      </w:tabs>
      <w:spacing w:before="240" w:after="60" w:line="200" w:lineRule="exact"/>
      <w:outlineLvl w:val="0"/>
    </w:pPr>
    <w:rPr>
      <w:rFonts w:ascii="Tahoma" w:eastAsia="Tahoma" w:hAnsi="Tahoma" w:cs="Tahoma"/>
      <w:b/>
      <w:bCs/>
      <w:sz w:val="16"/>
      <w:szCs w:val="16"/>
    </w:rPr>
  </w:style>
  <w:style w:type="paragraph" w:styleId="Heading2">
    <w:name w:val="heading 2"/>
    <w:basedOn w:val="Normal"/>
    <w:next w:val="Normal"/>
    <w:uiPriority w:val="9"/>
    <w:semiHidden/>
    <w:unhideWhenUsed/>
    <w:qFormat/>
    <w:pPr>
      <w:keepNext/>
      <w:numPr>
        <w:ilvl w:val="1"/>
        <w:numId w:val="2"/>
      </w:numPr>
      <w:tabs>
        <w:tab w:val="left" w:pos="1080"/>
      </w:tabs>
      <w:spacing w:before="240" w:after="60" w:line="200" w:lineRule="exact"/>
      <w:outlineLvl w:val="1"/>
    </w:pPr>
    <w:rPr>
      <w:rFonts w:ascii="Tahoma" w:eastAsia="Tahoma" w:hAnsi="Tahoma" w:cs="Tahoma"/>
      <w:b/>
      <w:bCs/>
      <w:sz w:val="16"/>
      <w:szCs w:val="16"/>
    </w:rPr>
  </w:style>
  <w:style w:type="paragraph" w:styleId="Heading3">
    <w:name w:val="heading 3"/>
    <w:basedOn w:val="Normal"/>
    <w:next w:val="Normal"/>
    <w:uiPriority w:val="9"/>
    <w:semiHidden/>
    <w:unhideWhenUsed/>
    <w:qFormat/>
    <w:pPr>
      <w:keepNext/>
      <w:numPr>
        <w:ilvl w:val="2"/>
        <w:numId w:val="3"/>
      </w:numPr>
      <w:tabs>
        <w:tab w:val="left" w:pos="1800"/>
      </w:tabs>
      <w:spacing w:before="240" w:after="60" w:line="200" w:lineRule="exact"/>
      <w:outlineLvl w:val="2"/>
    </w:pPr>
    <w:rPr>
      <w:rFonts w:ascii="Tahoma" w:eastAsia="Tahoma" w:hAnsi="Tahoma" w:cs="Tahoma"/>
      <w:sz w:val="16"/>
      <w:szCs w:val="16"/>
    </w:rPr>
  </w:style>
  <w:style w:type="paragraph" w:styleId="Heading4">
    <w:name w:val="heading 4"/>
    <w:basedOn w:val="Normal"/>
    <w:next w:val="Normal"/>
    <w:uiPriority w:val="9"/>
    <w:semiHidden/>
    <w:unhideWhenUsed/>
    <w:qFormat/>
    <w:pPr>
      <w:keepNext/>
      <w:numPr>
        <w:ilvl w:val="3"/>
        <w:numId w:val="4"/>
      </w:numPr>
      <w:tabs>
        <w:tab w:val="left" w:pos="2520"/>
      </w:tabs>
      <w:spacing w:before="240" w:after="60" w:line="200" w:lineRule="exact"/>
      <w:outlineLvl w:val="3"/>
    </w:pPr>
    <w:rPr>
      <w:rFonts w:ascii="Tahoma" w:eastAsia="Tahoma" w:hAnsi="Tahoma" w:cs="Tahoma"/>
      <w:sz w:val="16"/>
      <w:szCs w:val="16"/>
    </w:rPr>
  </w:style>
  <w:style w:type="paragraph" w:styleId="Heading5">
    <w:name w:val="heading 5"/>
    <w:basedOn w:val="Normal"/>
    <w:next w:val="Normal"/>
    <w:uiPriority w:val="9"/>
    <w:semiHidden/>
    <w:unhideWhenUsed/>
    <w:qFormat/>
    <w:pPr>
      <w:numPr>
        <w:ilvl w:val="4"/>
        <w:numId w:val="5"/>
      </w:numPr>
      <w:tabs>
        <w:tab w:val="left" w:pos="3240"/>
      </w:tabs>
      <w:spacing w:before="240" w:after="60" w:line="200" w:lineRule="exact"/>
      <w:outlineLvl w:val="4"/>
    </w:pPr>
    <w:rPr>
      <w:rFonts w:ascii="Tahoma" w:eastAsia="Tahoma" w:hAnsi="Tahoma" w:cs="Tahoma"/>
      <w:sz w:val="16"/>
      <w:szCs w:val="16"/>
    </w:rPr>
  </w:style>
  <w:style w:type="paragraph" w:styleId="Heading6">
    <w:name w:val="heading 6"/>
    <w:basedOn w:val="Normal"/>
    <w:next w:val="Normal"/>
    <w:uiPriority w:val="9"/>
    <w:semiHidden/>
    <w:unhideWhenUsed/>
    <w:qFormat/>
    <w:pPr>
      <w:numPr>
        <w:ilvl w:val="5"/>
        <w:numId w:val="6"/>
      </w:numPr>
      <w:tabs>
        <w:tab w:val="left" w:pos="3960"/>
      </w:tabs>
      <w:spacing w:before="240" w:after="60" w:line="200" w:lineRule="exact"/>
      <w:outlineLvl w:val="5"/>
    </w:pPr>
    <w:rPr>
      <w:rFonts w:ascii="Tahoma" w:eastAsia="Tahoma" w:hAnsi="Tahoma" w:cs="Tahoma"/>
      <w:sz w:val="16"/>
      <w:szCs w:val="16"/>
    </w:rPr>
  </w:style>
  <w:style w:type="paragraph" w:styleId="Heading7">
    <w:name w:val="heading 7"/>
    <w:basedOn w:val="Normal"/>
    <w:next w:val="Normal"/>
    <w:qFormat/>
    <w:pPr>
      <w:numPr>
        <w:ilvl w:val="6"/>
        <w:numId w:val="7"/>
      </w:numPr>
      <w:tabs>
        <w:tab w:val="left" w:pos="4680"/>
      </w:tabs>
      <w:spacing w:before="240" w:after="60" w:line="200" w:lineRule="exact"/>
      <w:outlineLvl w:val="6"/>
    </w:pPr>
    <w:rPr>
      <w:rFonts w:ascii="Tahoma" w:eastAsia="Tahoma" w:hAnsi="Tahoma" w:cs="Tahoma"/>
      <w:sz w:val="16"/>
      <w:szCs w:val="16"/>
    </w:rPr>
  </w:style>
  <w:style w:type="paragraph" w:styleId="Heading8">
    <w:name w:val="heading 8"/>
    <w:basedOn w:val="Normal"/>
    <w:next w:val="Normal"/>
    <w:qFormat/>
    <w:pPr>
      <w:numPr>
        <w:ilvl w:val="7"/>
        <w:numId w:val="8"/>
      </w:numPr>
      <w:tabs>
        <w:tab w:val="left" w:pos="5400"/>
      </w:tabs>
      <w:spacing w:before="240" w:after="60" w:line="200" w:lineRule="exact"/>
      <w:outlineLvl w:val="7"/>
    </w:pPr>
    <w:rPr>
      <w:rFonts w:ascii="Tahoma" w:eastAsia="Tahoma" w:hAnsi="Tahoma" w:cs="Tahoma"/>
      <w:i/>
      <w:iCs/>
      <w:sz w:val="16"/>
      <w:szCs w:val="16"/>
    </w:rPr>
  </w:style>
  <w:style w:type="paragraph" w:styleId="Heading9">
    <w:name w:val="heading 9"/>
    <w:basedOn w:val="Normal"/>
    <w:next w:val="Normal"/>
    <w:qFormat/>
    <w:pPr>
      <w:numPr>
        <w:ilvl w:val="8"/>
        <w:numId w:val="9"/>
      </w:numPr>
      <w:tabs>
        <w:tab w:val="left" w:pos="6120"/>
      </w:tabs>
      <w:spacing w:before="240" w:after="60" w:line="200" w:lineRule="exact"/>
      <w:outlineLvl w:val="8"/>
    </w:pPr>
    <w:rPr>
      <w:rFonts w:ascii="Tahoma" w:eastAsia="Tahoma" w:hAnsi="Tahoma" w:cs="Tahoma"/>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ind w:right="4"/>
      <w:jc w:val="center"/>
    </w:pPr>
    <w:rPr>
      <w:rFonts w:ascii="Arial" w:eastAsia="Arial" w:hAnsi="Arial" w:cs="Arial"/>
      <w:b/>
      <w:bCs/>
      <w:sz w:val="32"/>
      <w:szCs w:val="32"/>
    </w:rPr>
  </w:style>
  <w:style w:type="paragraph" w:customStyle="1" w:styleId="TempLetterbody">
    <w:name w:val="Temp_Letter body"/>
    <w:basedOn w:val="Normal"/>
    <w:qFormat/>
    <w:pPr>
      <w:tabs>
        <w:tab w:val="left" w:pos="5760"/>
        <w:tab w:val="left" w:pos="6480"/>
        <w:tab w:val="left" w:pos="7200"/>
        <w:tab w:val="left" w:pos="7920"/>
        <w:tab w:val="left" w:pos="9810"/>
      </w:tabs>
      <w:spacing w:after="200" w:line="340" w:lineRule="exact"/>
      <w:ind w:right="86"/>
    </w:pPr>
    <w:rPr>
      <w:rFonts w:ascii="Georgia" w:eastAsia="Georgia" w:hAnsi="Georgia" w:cs="Georgia"/>
    </w:rPr>
  </w:style>
  <w:style w:type="paragraph" w:customStyle="1" w:styleId="TempLetteraddress">
    <w:name w:val="Temp_Letter_address"/>
    <w:basedOn w:val="TempLetterbody"/>
    <w:qFormat/>
    <w:pPr>
      <w:tabs>
        <w:tab w:val="clear" w:pos="5760"/>
        <w:tab w:val="clear" w:pos="6480"/>
        <w:tab w:val="clear" w:pos="7200"/>
        <w:tab w:val="clear" w:pos="7920"/>
      </w:tabs>
      <w:spacing w:after="120" w:line="200" w:lineRule="exact"/>
    </w:pPr>
    <w:rPr>
      <w:rFonts w:ascii="Tahoma" w:eastAsia="Tahoma" w:hAnsi="Tahoma" w:cs="Tahoma"/>
      <w:b/>
      <w:bCs/>
      <w:sz w:val="16"/>
      <w:szCs w:val="16"/>
    </w:rPr>
  </w:style>
  <w:style w:type="paragraph" w:customStyle="1" w:styleId="tempHeader">
    <w:name w:val="temp Header"/>
    <w:basedOn w:val="Normal"/>
    <w:qFormat/>
    <w:pPr>
      <w:widowControl w:val="0"/>
      <w:spacing w:after="60" w:line="200" w:lineRule="exact"/>
      <w:ind w:right="86"/>
    </w:pPr>
    <w:rPr>
      <w:rFonts w:ascii="Tahoma" w:eastAsia="Tahoma" w:hAnsi="Tahoma" w:cs="Tahoma"/>
      <w:b/>
      <w:bCs/>
      <w:color w:val="FFFFFF"/>
      <w:sz w:val="16"/>
      <w:szCs w:val="16"/>
    </w:rPr>
  </w:style>
  <w:style w:type="paragraph" w:customStyle="1" w:styleId="TempNormal2">
    <w:name w:val="Temp Normal 2"/>
    <w:basedOn w:val="Normal"/>
    <w:qFormat/>
    <w:pPr>
      <w:spacing w:line="240" w:lineRule="exact"/>
      <w:ind w:right="86"/>
    </w:pPr>
    <w:rPr>
      <w:rFonts w:ascii="Tahoma" w:eastAsia="Tahoma" w:hAnsi="Tahoma" w:cs="Tahoma"/>
      <w:sz w:val="16"/>
      <w:szCs w:val="16"/>
    </w:rPr>
  </w:style>
  <w:style w:type="paragraph" w:customStyle="1" w:styleId="TempNormal1">
    <w:name w:val="TempNormal 1"/>
    <w:basedOn w:val="TempNormal2"/>
    <w:qFormat/>
  </w:style>
  <w:style w:type="paragraph" w:customStyle="1" w:styleId="tempCheckbox">
    <w:name w:val="temp Check box"/>
    <w:basedOn w:val="TempNormal2"/>
    <w:qFormat/>
    <w:pPr>
      <w:numPr>
        <w:numId w:val="10"/>
      </w:numPr>
      <w:tabs>
        <w:tab w:val="left" w:pos="360"/>
      </w:tabs>
    </w:pPr>
    <w:rPr>
      <w:b/>
      <w:bCs/>
    </w:rPr>
  </w:style>
  <w:style w:type="paragraph" w:customStyle="1" w:styleId="TempHeader1">
    <w:name w:val="Temp Header1"/>
    <w:basedOn w:val="Normal"/>
    <w:qFormat/>
    <w:pPr>
      <w:spacing w:line="240" w:lineRule="exact"/>
      <w:ind w:right="86"/>
    </w:pPr>
    <w:rPr>
      <w:rFonts w:ascii="Tahoma" w:eastAsia="Tahoma" w:hAnsi="Tahoma" w:cs="Tahoma"/>
      <w:b/>
      <w:bCs/>
      <w:sz w:val="16"/>
      <w:szCs w:val="16"/>
    </w:rPr>
  </w:style>
  <w:style w:type="paragraph" w:customStyle="1" w:styleId="TempHeader2">
    <w:name w:val="Temp Header 2"/>
    <w:basedOn w:val="TempHeader1"/>
    <w:qFormat/>
    <w:pPr>
      <w:spacing w:line="420" w:lineRule="exact"/>
      <w:ind w:right="90"/>
    </w:pPr>
  </w:style>
  <w:style w:type="paragraph" w:customStyle="1" w:styleId="TempHeaderTotal">
    <w:name w:val="Temp Header Total"/>
    <w:basedOn w:val="TempHeader1"/>
    <w:qFormat/>
    <w:pPr>
      <w:jc w:val="right"/>
    </w:pPr>
    <w:rPr>
      <w:b w:val="0"/>
      <w:bCs w:val="0"/>
    </w:rPr>
  </w:style>
  <w:style w:type="paragraph" w:customStyle="1" w:styleId="TempFillinBold">
    <w:name w:val="Temp_Fill in_Bold"/>
    <w:basedOn w:val="TempHeader1"/>
    <w:qFormat/>
    <w:pPr>
      <w:pBdr>
        <w:bottom w:val="single" w:sz="4" w:space="1" w:color="auto"/>
        <w:between w:val="single" w:sz="4" w:space="1" w:color="auto"/>
      </w:pBdr>
    </w:pPr>
  </w:style>
  <w:style w:type="paragraph" w:customStyle="1" w:styleId="TempFillinLight">
    <w:name w:val="Temp_Fill in_Light"/>
    <w:basedOn w:val="TempFillinBold"/>
    <w:qFormat/>
    <w:pPr>
      <w:ind w:left="158"/>
    </w:pPr>
    <w:rPr>
      <w:b w:val="0"/>
      <w:bCs w:val="0"/>
    </w:rPr>
  </w:style>
  <w:style w:type="paragraph" w:customStyle="1" w:styleId="TempHeader3">
    <w:name w:val="Temp Header3"/>
    <w:basedOn w:val="Normal"/>
    <w:qFormat/>
    <w:pPr>
      <w:pBdr>
        <w:left w:val="single" w:sz="12" w:space="1" w:color="auto"/>
        <w:bottom w:val="single" w:sz="12" w:space="1" w:color="auto"/>
        <w:right w:val="single" w:sz="12" w:space="1" w:color="auto"/>
        <w:between w:val="single" w:sz="12" w:space="1" w:color="auto"/>
      </w:pBdr>
      <w:spacing w:line="280" w:lineRule="exact"/>
      <w:ind w:right="86"/>
    </w:pPr>
    <w:rPr>
      <w:rFonts w:ascii="Tahoma" w:eastAsia="Tahoma" w:hAnsi="Tahoma" w:cs="Tahoma"/>
      <w:b/>
      <w:bCs/>
      <w:color w:val="000000"/>
      <w:sz w:val="16"/>
      <w:szCs w:val="16"/>
    </w:rPr>
  </w:style>
  <w:style w:type="paragraph" w:customStyle="1" w:styleId="TempLetterList">
    <w:name w:val="Temp_Letter List"/>
    <w:basedOn w:val="Normal"/>
    <w:qFormat/>
    <w:pPr>
      <w:numPr>
        <w:numId w:val="11"/>
      </w:numPr>
      <w:spacing w:after="200" w:line="340" w:lineRule="exact"/>
      <w:ind w:right="86"/>
    </w:pPr>
    <w:rPr>
      <w:rFonts w:ascii="Georgia" w:eastAsia="Georgia" w:hAnsi="Georgia" w:cs="Georgia"/>
    </w:rPr>
  </w:style>
  <w:style w:type="character" w:styleId="FollowedHyperlink">
    <w:name w:val="FollowedHyperlink"/>
    <w:qFormat/>
    <w:rPr>
      <w:rFonts w:ascii="Verdana" w:eastAsia="Verdana" w:hAnsi="Verdana" w:cs="Verdana"/>
      <w:b/>
      <w:bCs/>
      <w:color w:val="000000"/>
      <w:sz w:val="16"/>
      <w:szCs w:val="16"/>
      <w:u w:val="single"/>
      <w:rtl w:val="0"/>
      <w:lang w:val="x-none" w:eastAsia="x-none" w:bidi="x-none"/>
    </w:rPr>
  </w:style>
  <w:style w:type="paragraph" w:customStyle="1" w:styleId="Producttitle">
    <w:name w:val="Product title"/>
    <w:basedOn w:val="Normal"/>
    <w:qFormat/>
    <w:pPr>
      <w:pBdr>
        <w:top w:val="single" w:sz="2" w:space="1" w:color="auto"/>
        <w:left w:val="single" w:sz="2" w:space="1" w:color="auto"/>
        <w:bottom w:val="single" w:sz="2" w:space="1" w:color="auto"/>
        <w:right w:val="single" w:sz="2" w:space="1" w:color="auto"/>
      </w:pBdr>
      <w:tabs>
        <w:tab w:val="left" w:pos="9810"/>
      </w:tabs>
      <w:spacing w:line="420" w:lineRule="exact"/>
      <w:ind w:right="90"/>
    </w:pPr>
    <w:rPr>
      <w:rFonts w:ascii="Tahoma" w:eastAsia="Tahoma" w:hAnsi="Tahoma" w:cs="Tahoma"/>
      <w:b/>
      <w:bCs/>
      <w:color w:val="FFFFFF"/>
      <w:sz w:val="32"/>
      <w:szCs w:val="32"/>
    </w:rPr>
  </w:style>
  <w:style w:type="paragraph" w:customStyle="1" w:styleId="NonPrintheading">
    <w:name w:val="NonPrint_heading"/>
    <w:basedOn w:val="Normal"/>
    <w:qFormat/>
    <w:pPr>
      <w:pBdr>
        <w:left w:val="single" w:sz="2" w:space="15" w:color="auto"/>
        <w:right w:val="single" w:sz="2" w:space="15" w:color="auto"/>
      </w:pBdr>
      <w:spacing w:line="360" w:lineRule="exact"/>
      <w:ind w:right="86"/>
    </w:pPr>
    <w:rPr>
      <w:rFonts w:ascii="Verdana" w:eastAsia="Verdana" w:hAnsi="Verdana" w:cs="Verdana"/>
      <w:b/>
      <w:bCs/>
      <w:color w:val="808080"/>
      <w:sz w:val="16"/>
      <w:szCs w:val="16"/>
    </w:rPr>
  </w:style>
  <w:style w:type="paragraph" w:customStyle="1" w:styleId="NonPrintTemTitle">
    <w:name w:val="NonPrint_TemTitle"/>
    <w:basedOn w:val="NonPrintheading"/>
    <w:qFormat/>
    <w:pPr>
      <w:spacing w:line="420" w:lineRule="exact"/>
    </w:pPr>
    <w:rPr>
      <w:sz w:val="22"/>
      <w:szCs w:val="22"/>
    </w:rPr>
  </w:style>
  <w:style w:type="paragraph" w:customStyle="1" w:styleId="NonPrintHyperlink">
    <w:name w:val="NonPrint_Hyperlink"/>
    <w:basedOn w:val="Normal"/>
    <w:qFormat/>
    <w:pPr>
      <w:pBdr>
        <w:left w:val="single" w:sz="2" w:space="15" w:color="auto"/>
        <w:right w:val="single" w:sz="2" w:space="15" w:color="auto"/>
      </w:pBdr>
      <w:spacing w:line="280" w:lineRule="exact"/>
      <w:ind w:right="86"/>
    </w:pPr>
    <w:rPr>
      <w:rFonts w:ascii="Verdana" w:eastAsia="Verdana" w:hAnsi="Verdana" w:cs="Verdana"/>
      <w:b/>
      <w:bCs/>
      <w:color w:val="000000"/>
      <w:sz w:val="16"/>
      <w:szCs w:val="16"/>
    </w:rPr>
  </w:style>
  <w:style w:type="paragraph" w:customStyle="1" w:styleId="NonPrinttext">
    <w:name w:val="NonPrint_text"/>
    <w:basedOn w:val="Normal"/>
    <w:qFormat/>
    <w:pPr>
      <w:pBdr>
        <w:left w:val="single" w:sz="2" w:space="15" w:color="auto"/>
        <w:right w:val="single" w:sz="2" w:space="15" w:color="auto"/>
      </w:pBdr>
      <w:spacing w:line="280" w:lineRule="exact"/>
      <w:ind w:right="86"/>
    </w:pPr>
    <w:rPr>
      <w:rFonts w:ascii="Verdana" w:eastAsia="Verdana" w:hAnsi="Verdana" w:cs="Verdana"/>
      <w:color w:val="808080"/>
      <w:sz w:val="16"/>
      <w:szCs w:val="16"/>
    </w:r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 w:type="paragraph" w:customStyle="1" w:styleId="Norma">
    <w:name w:val="Norma"/>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446</Words>
  <Characters>2497</Characters>
  <Application>Microsoft Office Word</Application>
  <DocSecurity>0</DocSecurity>
  <Lines>283</Lines>
  <Paragraphs>76</Paragraphs>
  <ScaleCrop>false</ScaleCrop>
  <HeadingPairs>
    <vt:vector size="2" baseType="variant">
      <vt:variant>
        <vt:lpstr>Title</vt:lpstr>
      </vt:variant>
      <vt:variant>
        <vt:i4>1</vt:i4>
      </vt:variant>
    </vt:vector>
  </HeadingPairs>
  <TitlesOfParts>
    <vt:vector size="1" baseType="lpstr">
      <vt:lpstr>EVALUATING MANAGEMENT PERFORMANCE WORKSHEET</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2018-11-20T06:53:00Z</dcterms:created>
  <dcterms:modified xsi:type="dcterms:W3CDTF">2019-10-21T19:16:00Z</dcterms:modified>
  <cp:category/>
</cp:coreProperties>
</file>