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AAA8" w14:textId="77777777" w:rsidR="008246CE" w:rsidRPr="00E0128D" w:rsidRDefault="00C42E18" w:rsidP="00E012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lang w:val="en-CA" w:eastAsia="en-CA" w:bidi="en-CA"/>
        </w:rPr>
      </w:pPr>
      <w:bookmarkStart w:id="0" w:name="_GoBack"/>
      <w:bookmarkEnd w:id="0"/>
      <w:r w:rsidRPr="00E0128D">
        <w:rPr>
          <w:rFonts w:ascii="Times New Roman" w:hAnsi="Times New Roman" w:cs="Times New Roman"/>
          <w:lang w:val="en-CA" w:eastAsia="en-CA" w:bidi="en-CA"/>
        </w:rPr>
        <w:t>ESTOPPEL AFFIDAVIT OF MORTGAGOR</w:t>
      </w:r>
    </w:p>
    <w:p w14:paraId="461AD5FC" w14:textId="77777777" w:rsidR="008246CE" w:rsidRPr="00E0128D" w:rsidRDefault="008246CE" w:rsidP="00E012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lang w:val="en-CA" w:eastAsia="en-CA" w:bidi="en-CA"/>
        </w:rPr>
      </w:pPr>
    </w:p>
    <w:p w14:paraId="0E8FEE0E"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2AC49D4"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993370" w14:textId="77777777" w:rsidR="008246CE" w:rsidRPr="000615E3"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This Estoppel Affidavit of Mortgagor (the “Agreement”) is made and effective [DATE],</w:t>
      </w:r>
    </w:p>
    <w:p w14:paraId="1E573F55"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256C15"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B0310D" w14:textId="09CB8B51" w:rsidR="008246CE" w:rsidRPr="000615E3" w:rsidRDefault="00C42E18" w:rsidP="000615E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615E3">
        <w:rPr>
          <w:rFonts w:eastAsia="Arial"/>
          <w:b/>
          <w:lang w:val="en-CA" w:eastAsia="en-CA" w:bidi="en-CA"/>
        </w:rPr>
        <w:t>BETWEEN:</w:t>
      </w:r>
      <w:r w:rsidRPr="000615E3">
        <w:rPr>
          <w:rFonts w:eastAsia="Arial"/>
          <w:b/>
          <w:lang w:val="en-CA" w:eastAsia="en-CA" w:bidi="en-CA"/>
        </w:rPr>
        <w:tab/>
      </w:r>
      <w:r w:rsidRPr="000615E3">
        <w:rPr>
          <w:rFonts w:eastAsia="Arial"/>
          <w:b/>
          <w:lang w:val="en-US" w:eastAsia="en-US" w:bidi="en-US"/>
        </w:rPr>
        <w:t xml:space="preserve">[YOUR COMPANY NAME] </w:t>
      </w:r>
      <w:r w:rsidRPr="000615E3">
        <w:rPr>
          <w:rFonts w:eastAsia="Arial"/>
          <w:lang w:val="en-US" w:eastAsia="en-US" w:bidi="en-US"/>
        </w:rPr>
        <w:t>(the "Mortgagor"),</w:t>
      </w:r>
      <w:r w:rsidRPr="000615E3">
        <w:rPr>
          <w:rFonts w:eastAsia="Arial"/>
          <w:lang w:val="en-CA" w:eastAsia="en-CA" w:bidi="en-CA"/>
        </w:rPr>
        <w:t xml:space="preserve"> a </w:t>
      </w:r>
      <w:r w:rsidR="000615E3">
        <w:rPr>
          <w:rFonts w:eastAsia="Arial"/>
          <w:lang w:val="en-CA" w:eastAsia="en-CA" w:bidi="en-CA"/>
        </w:rPr>
        <w:t>company</w:t>
      </w:r>
      <w:r w:rsidRPr="000615E3">
        <w:rPr>
          <w:rFonts w:eastAsia="Arial"/>
          <w:lang w:val="en-CA" w:eastAsia="en-CA" w:bidi="en-CA"/>
        </w:rPr>
        <w:t xml:space="preserve"> </w:t>
      </w:r>
      <w:r w:rsidR="000615E3">
        <w:rPr>
          <w:rFonts w:eastAsia="Arial"/>
          <w:lang w:val="en-CA" w:eastAsia="en-CA" w:bidi="en-CA"/>
        </w:rPr>
        <w:t>organised</w:t>
      </w:r>
      <w:r w:rsidRPr="000615E3">
        <w:rPr>
          <w:rFonts w:eastAsia="Arial"/>
          <w:lang w:val="en-CA" w:eastAsia="en-CA" w:bidi="en-CA"/>
        </w:rPr>
        <w:t xml:space="preserve"> and existing under the laws of the [</w:t>
      </w:r>
      <w:r w:rsidR="000615E3">
        <w:rPr>
          <w:rFonts w:eastAsia="Arial"/>
          <w:lang w:val="en-CA" w:eastAsia="en-CA" w:bidi="en-CA"/>
        </w:rPr>
        <w:t>COUNTRY</w:t>
      </w:r>
      <w:r w:rsidRPr="000615E3">
        <w:rPr>
          <w:rFonts w:eastAsia="Arial"/>
          <w:lang w:val="en-CA" w:eastAsia="en-CA" w:bidi="en-CA"/>
        </w:rPr>
        <w:t>], with its head office located at:</w:t>
      </w:r>
      <w:r w:rsidRPr="000615E3">
        <w:rPr>
          <w:rFonts w:eastAsia="Arial"/>
          <w:lang w:val="en-CA" w:eastAsia="en-CA" w:bidi="en-CA"/>
        </w:rPr>
        <w:br/>
      </w:r>
      <w:r w:rsidRPr="000615E3">
        <w:rPr>
          <w:rFonts w:eastAsia="Arial"/>
          <w:lang w:val="en-CA" w:eastAsia="en-CA" w:bidi="en-CA"/>
        </w:rPr>
        <w:br/>
      </w:r>
      <w:r w:rsidRPr="000615E3">
        <w:rPr>
          <w:rFonts w:eastAsia="Arial"/>
          <w:lang w:val="en-US" w:eastAsia="en-US" w:bidi="en-US"/>
        </w:rPr>
        <w:t>[YOUR COMPLETE ADDRESS]</w:t>
      </w:r>
    </w:p>
    <w:p w14:paraId="5456AE3E"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67575E"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8F78A1" w14:textId="50371BC5" w:rsidR="008246CE" w:rsidRPr="000615E3" w:rsidRDefault="00C42E18" w:rsidP="000615E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615E3">
        <w:rPr>
          <w:rFonts w:eastAsia="Arial"/>
          <w:b/>
          <w:lang w:val="en-CA" w:eastAsia="en-CA" w:bidi="en-CA"/>
        </w:rPr>
        <w:t>AND:</w:t>
      </w:r>
      <w:r w:rsidRPr="000615E3">
        <w:rPr>
          <w:rFonts w:eastAsia="Arial"/>
          <w:b/>
          <w:lang w:val="en-CA" w:eastAsia="en-CA" w:bidi="en-CA"/>
        </w:rPr>
        <w:tab/>
      </w:r>
      <w:r w:rsidRPr="000615E3">
        <w:rPr>
          <w:rFonts w:eastAsia="Arial"/>
          <w:b/>
          <w:lang w:val="en-US" w:eastAsia="en-US" w:bidi="en-US"/>
        </w:rPr>
        <w:t xml:space="preserve">[AFFIANT NAME] </w:t>
      </w:r>
      <w:r w:rsidRPr="000615E3">
        <w:rPr>
          <w:rFonts w:eastAsia="Arial"/>
          <w:lang w:val="en-US" w:eastAsia="en-US" w:bidi="en-US"/>
        </w:rPr>
        <w:t>(the "Affiant"),</w:t>
      </w:r>
      <w:r w:rsidRPr="000615E3">
        <w:rPr>
          <w:rFonts w:eastAsia="Arial"/>
          <w:lang w:val="en-CA" w:eastAsia="en-CA" w:bidi="en-CA"/>
        </w:rPr>
        <w:t xml:space="preserve"> a </w:t>
      </w:r>
      <w:r w:rsidR="000615E3">
        <w:rPr>
          <w:rFonts w:eastAsia="Arial"/>
          <w:lang w:val="en-CA" w:eastAsia="en-CA" w:bidi="en-CA"/>
        </w:rPr>
        <w:t>company</w:t>
      </w:r>
      <w:r w:rsidRPr="000615E3">
        <w:rPr>
          <w:rFonts w:eastAsia="Arial"/>
          <w:lang w:val="en-CA" w:eastAsia="en-CA" w:bidi="en-CA"/>
        </w:rPr>
        <w:t xml:space="preserve"> </w:t>
      </w:r>
      <w:r w:rsidR="000615E3">
        <w:rPr>
          <w:rFonts w:eastAsia="Arial"/>
          <w:lang w:val="en-CA" w:eastAsia="en-CA" w:bidi="en-CA"/>
        </w:rPr>
        <w:t>organised</w:t>
      </w:r>
      <w:r w:rsidRPr="000615E3">
        <w:rPr>
          <w:rFonts w:eastAsia="Arial"/>
          <w:lang w:val="en-CA" w:eastAsia="en-CA" w:bidi="en-CA"/>
        </w:rPr>
        <w:t xml:space="preserve"> and existing under the laws of the</w:t>
      </w:r>
      <w:r w:rsidR="000615E3">
        <w:rPr>
          <w:rFonts w:eastAsia="Arial"/>
          <w:lang w:val="en-CA" w:eastAsia="en-CA" w:bidi="en-CA"/>
        </w:rPr>
        <w:t xml:space="preserve"> </w:t>
      </w:r>
      <w:r w:rsidRPr="000615E3">
        <w:rPr>
          <w:rFonts w:eastAsia="Arial"/>
          <w:lang w:val="en-CA" w:eastAsia="en-CA" w:bidi="en-CA"/>
        </w:rPr>
        <w:t>[</w:t>
      </w:r>
      <w:r w:rsidR="000615E3">
        <w:rPr>
          <w:rFonts w:eastAsia="Arial"/>
          <w:lang w:val="en-CA" w:eastAsia="en-CA" w:bidi="en-CA"/>
        </w:rPr>
        <w:t>COUNTRY</w:t>
      </w:r>
      <w:r w:rsidRPr="000615E3">
        <w:rPr>
          <w:rFonts w:eastAsia="Arial"/>
          <w:lang w:val="en-CA" w:eastAsia="en-CA" w:bidi="en-CA"/>
        </w:rPr>
        <w:t>], with its head office located at:</w:t>
      </w:r>
      <w:r w:rsidRPr="000615E3">
        <w:rPr>
          <w:rFonts w:eastAsia="Arial"/>
          <w:lang w:val="en-CA" w:eastAsia="en-CA" w:bidi="en-CA"/>
        </w:rPr>
        <w:br/>
      </w:r>
      <w:r w:rsidRPr="000615E3">
        <w:rPr>
          <w:rFonts w:eastAsia="Arial"/>
          <w:lang w:val="en-CA" w:eastAsia="en-CA" w:bidi="en-CA"/>
        </w:rPr>
        <w:br/>
      </w:r>
      <w:bookmarkStart w:id="1" w:name="OLE_LINK4"/>
      <w:bookmarkEnd w:id="1"/>
      <w:r w:rsidRPr="000615E3">
        <w:rPr>
          <w:rFonts w:eastAsia="Arial"/>
          <w:lang w:val="en-US" w:eastAsia="en-US" w:bidi="en-US"/>
        </w:rPr>
        <w:t>[COMPLETE ADDRESS]</w:t>
      </w:r>
    </w:p>
    <w:p w14:paraId="72139D44"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851F4E"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0ED8DE" w14:textId="77777777" w:rsidR="008246CE" w:rsidRPr="000615E3"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r w:rsidRPr="000615E3">
        <w:rPr>
          <w:rFonts w:eastAsia="Arial"/>
          <w:lang w:val="en-US" w:eastAsia="en-US" w:bidi="en-US"/>
        </w:rPr>
        <w:t>In consideration of the terms and covenants of this agreement, and other valuable consideration, the parties agree as follows:</w:t>
      </w:r>
    </w:p>
    <w:p w14:paraId="47A274EB"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6C4505"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A0AF00" w14:textId="77777777" w:rsidR="008246CE" w:rsidRPr="000615E3"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0615E3">
        <w:rPr>
          <w:rFonts w:eastAsia="Arial"/>
          <w:b/>
          <w:lang w:val="en-US" w:eastAsia="en-US" w:bidi="en-US"/>
        </w:rPr>
        <w:t>TERMS</w:t>
      </w:r>
    </w:p>
    <w:p w14:paraId="61667933"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33449071" w14:textId="5115A1EF"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This is to certify that Affiant executed, assumed, or taken title subject to, the mortgage on the real property located at [ADDRESS], originally granted to [NAME], dated [DATE], recorded in [BOOK, PAGES] of the public records of the [</w:t>
      </w:r>
      <w:r w:rsidR="000615E3">
        <w:rPr>
          <w:rFonts w:eastAsia="Arial"/>
          <w:lang w:val="en-US" w:eastAsia="en-US" w:bidi="en-US"/>
        </w:rPr>
        <w:t>COUNTRY</w:t>
      </w:r>
      <w:r w:rsidRPr="000615E3">
        <w:rPr>
          <w:rFonts w:eastAsia="Arial"/>
          <w:lang w:val="en-US" w:eastAsia="en-US" w:bidi="en-US"/>
        </w:rPr>
        <w:t>] and now assigned to and held by [NAME]. The legal description of the mortgaged property is attached hereto as Exhibit A.</w:t>
      </w:r>
    </w:p>
    <w:p w14:paraId="6865FCA4" w14:textId="77777777" w:rsidR="008246CE" w:rsidRPr="000615E3" w:rsidRDefault="008246CE"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9A0542" w14:textId="58DE01C7"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The original principal amount of the Promissory Note secured by said Mortgage was [AMOUNT], with interest accruing thereon at the fixed rate of [%] per annum</w:t>
      </w:r>
      <w:r w:rsidR="00276568">
        <w:rPr>
          <w:rFonts w:eastAsia="Arial"/>
          <w:lang w:val="en-US" w:eastAsia="en-US" w:bidi="en-US"/>
        </w:rPr>
        <w:t xml:space="preserve"> amortised </w:t>
      </w:r>
      <w:r w:rsidRPr="000615E3">
        <w:rPr>
          <w:rFonts w:eastAsia="Arial"/>
          <w:lang w:val="en-US" w:eastAsia="en-US" w:bidi="en-US"/>
        </w:rPr>
        <w:t xml:space="preserve">over [NUMBER] year(s), with [NUMBER] monthly </w:t>
      </w:r>
      <w:r w:rsidRPr="000615E3">
        <w:rPr>
          <w:rFonts w:eastAsia="Arial"/>
          <w:noProof/>
          <w:lang w:val="en-US" w:eastAsia="en-US" w:bidi="en-US"/>
        </w:rPr>
        <w:t>instalment</w:t>
      </w:r>
      <w:r w:rsidRPr="000615E3">
        <w:rPr>
          <w:rFonts w:eastAsia="Arial"/>
          <w:lang w:val="en-US" w:eastAsia="en-US" w:bidi="en-US"/>
        </w:rPr>
        <w:t xml:space="preserve"> payments of principal and interest due and payable in the amount of [AMOUNT] per month, with the first payment due on [DATE]. A total of [NUMBER] payments have been made through and including the payment due on [</w:t>
      </w:r>
      <w:r w:rsidR="000615E3" w:rsidRPr="000615E3">
        <w:rPr>
          <w:rFonts w:eastAsia="Arial"/>
          <w:lang w:val="en-US" w:eastAsia="en-US" w:bidi="en-US"/>
        </w:rPr>
        <w:t>DATE</w:t>
      </w:r>
      <w:r w:rsidR="000615E3">
        <w:rPr>
          <w:rFonts w:eastAsia="Arial"/>
          <w:lang w:val="en-US" w:eastAsia="en-US" w:bidi="en-US"/>
        </w:rPr>
        <w:t>]</w:t>
      </w:r>
      <w:r w:rsidRPr="000615E3">
        <w:rPr>
          <w:rFonts w:eastAsia="Arial"/>
          <w:lang w:val="en-US" w:eastAsia="en-US" w:bidi="en-US"/>
        </w:rPr>
        <w:t xml:space="preserve">. This loan is </w:t>
      </w:r>
      <w:r w:rsidRPr="000615E3">
        <w:rPr>
          <w:rFonts w:eastAsia="Arial"/>
          <w:noProof/>
          <w:lang w:val="en-US" w:eastAsia="en-US" w:bidi="en-US"/>
        </w:rPr>
        <w:t>current</w:t>
      </w:r>
      <w:r w:rsidRPr="000615E3">
        <w:rPr>
          <w:rFonts w:eastAsia="Arial"/>
          <w:lang w:val="en-US" w:eastAsia="en-US" w:bidi="en-US"/>
        </w:rPr>
        <w:t xml:space="preserve"> in all respects</w:t>
      </w:r>
      <w:r w:rsidR="000615E3">
        <w:rPr>
          <w:rFonts w:eastAsia="Arial"/>
          <w:lang w:val="en-US" w:eastAsia="en-US" w:bidi="en-US"/>
        </w:rPr>
        <w:t>,</w:t>
      </w:r>
      <w:r w:rsidRPr="000615E3">
        <w:rPr>
          <w:rFonts w:eastAsia="Arial"/>
          <w:lang w:val="en-US" w:eastAsia="en-US" w:bidi="en-US"/>
        </w:rPr>
        <w:t xml:space="preserve"> </w:t>
      </w:r>
      <w:r w:rsidRPr="000615E3">
        <w:rPr>
          <w:rFonts w:eastAsia="Arial"/>
          <w:noProof/>
          <w:lang w:val="en-US" w:eastAsia="en-US" w:bidi="en-US"/>
        </w:rPr>
        <w:t>and</w:t>
      </w:r>
      <w:r w:rsidRPr="000615E3">
        <w:rPr>
          <w:rFonts w:eastAsia="Arial"/>
          <w:lang w:val="en-US" w:eastAsia="en-US" w:bidi="en-US"/>
        </w:rPr>
        <w:t xml:space="preserve"> the Affiant is not in default.</w:t>
      </w:r>
    </w:p>
    <w:p w14:paraId="4EC87B1C" w14:textId="77777777" w:rsidR="008246CE" w:rsidRPr="000615E3" w:rsidRDefault="00C42E18"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 </w:t>
      </w:r>
    </w:p>
    <w:p w14:paraId="7C27BB9B" w14:textId="77777777"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The remaining unpaid principal balance owing on said Note and Mortgage is [AMOUNT], as of [DATE], and there remain scheduled monthly payments due in the amount of [AMOUNT] each, and a balloon payment of [AMOUNT] due on [DATE], with [AMOUNT] then remaining unpaid after said balloon. The next payment in the amount of [AMOUNT] is due on [DATE]. Interest continues to accrue on said Note and Mortgage at the fixed annual rate of [%].</w:t>
      </w:r>
    </w:p>
    <w:p w14:paraId="1B5532BB" w14:textId="77777777" w:rsidR="008246CE" w:rsidRPr="000615E3" w:rsidRDefault="00C42E18"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 </w:t>
      </w:r>
    </w:p>
    <w:p w14:paraId="2E87E881" w14:textId="7E5213AA"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lastRenderedPageBreak/>
        <w:t xml:space="preserve">No lump sum payments have been made against said balance, nor are there any claims, </w:t>
      </w:r>
      <w:r w:rsidRPr="000615E3">
        <w:rPr>
          <w:rFonts w:eastAsia="Arial"/>
          <w:noProof/>
          <w:lang w:val="en-US" w:eastAsia="en-US" w:bidi="en-US"/>
        </w:rPr>
        <w:t>defen</w:t>
      </w:r>
      <w:r w:rsidR="000615E3">
        <w:rPr>
          <w:rFonts w:eastAsia="Arial"/>
          <w:noProof/>
          <w:lang w:val="en-US" w:eastAsia="en-US" w:bidi="en-US"/>
        </w:rPr>
        <w:t>c</w:t>
      </w:r>
      <w:r w:rsidRPr="000615E3">
        <w:rPr>
          <w:rFonts w:eastAsia="Arial"/>
          <w:noProof/>
          <w:lang w:val="en-US" w:eastAsia="en-US" w:bidi="en-US"/>
        </w:rPr>
        <w:t>es</w:t>
      </w:r>
      <w:r w:rsidRPr="000615E3">
        <w:rPr>
          <w:rFonts w:eastAsia="Arial"/>
          <w:lang w:val="en-US" w:eastAsia="en-US" w:bidi="en-US"/>
        </w:rPr>
        <w:t xml:space="preserve"> or offsets against said Mortgage or Note.</w:t>
      </w:r>
    </w:p>
    <w:p w14:paraId="2EEF7C06" w14:textId="77777777" w:rsidR="008246CE" w:rsidRPr="000615E3" w:rsidRDefault="008246CE"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75BFE2" w14:textId="213D9341"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 xml:space="preserve">The Affiant had the full legal capacity to execute said Note and Mortgage or to assume or take title to the real property subject to said </w:t>
      </w:r>
      <w:r w:rsidR="000615E3" w:rsidRPr="000615E3">
        <w:rPr>
          <w:rFonts w:eastAsia="Arial"/>
          <w:lang w:val="en-US" w:eastAsia="en-US" w:bidi="en-US"/>
        </w:rPr>
        <w:t>Mortgage and</w:t>
      </w:r>
      <w:r w:rsidRPr="000615E3">
        <w:rPr>
          <w:rFonts w:eastAsia="Arial"/>
          <w:lang w:val="en-US" w:eastAsia="en-US" w:bidi="en-US"/>
        </w:rPr>
        <w:t xml:space="preserve"> is not in bankruptcy or receivership </w:t>
      </w:r>
      <w:r w:rsidRPr="000615E3">
        <w:rPr>
          <w:rFonts w:eastAsia="Arial"/>
          <w:noProof/>
          <w:lang w:val="en-US" w:eastAsia="en-US" w:bidi="en-US"/>
        </w:rPr>
        <w:t>for</w:t>
      </w:r>
      <w:r w:rsidR="000615E3">
        <w:rPr>
          <w:rFonts w:eastAsia="Arial"/>
          <w:noProof/>
          <w:lang w:val="en-US" w:eastAsia="en-US" w:bidi="en-US"/>
        </w:rPr>
        <w:t xml:space="preserve"> the</w:t>
      </w:r>
      <w:r w:rsidRPr="000615E3">
        <w:rPr>
          <w:rFonts w:eastAsia="Arial"/>
          <w:noProof/>
          <w:lang w:val="en-US" w:eastAsia="en-US" w:bidi="en-US"/>
        </w:rPr>
        <w:t xml:space="preserve"> benefit of</w:t>
      </w:r>
      <w:r w:rsidRPr="000615E3">
        <w:rPr>
          <w:rFonts w:eastAsia="Arial"/>
          <w:lang w:val="en-US" w:eastAsia="en-US" w:bidi="en-US"/>
        </w:rPr>
        <w:t xml:space="preserve"> creditors.</w:t>
      </w:r>
    </w:p>
    <w:p w14:paraId="0FED2ACB" w14:textId="77777777" w:rsidR="008246CE" w:rsidRPr="000615E3" w:rsidRDefault="008246CE"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8F6BB7" w14:textId="77777777"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Affiant has no knowledge of any action or proceeding whatever, which is now pending in any state or federal court in [COUNTRY] in which the Affiant is a party which affects the real property or the Note or Mortgage, nor does the Affiant know of any federal or state court judgment, tax lien or any other lien of any kind or nature whatever which now constitutes a lien or charge upon the property, Note, or Mortgage, except taxes for the current year and the lien of those certain mortgages of record in the County and State where the property is located.</w:t>
      </w:r>
    </w:p>
    <w:p w14:paraId="51240746" w14:textId="77777777" w:rsidR="008246CE" w:rsidRPr="000615E3" w:rsidRDefault="008246CE"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37E051" w14:textId="77777777"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Affiant has received no notice from any governmental authority requiring any improvement, alteration or change to be made in and about the property.</w:t>
      </w:r>
    </w:p>
    <w:p w14:paraId="70A58619" w14:textId="77777777" w:rsidR="008246CE" w:rsidRPr="000615E3" w:rsidRDefault="00C42E18"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 </w:t>
      </w:r>
    </w:p>
    <w:p w14:paraId="191664E5" w14:textId="77777777"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Affiant has not had any sums escrowed for the payment of taxes or insurance on the property.</w:t>
      </w:r>
    </w:p>
    <w:p w14:paraId="0B2969C1" w14:textId="77777777" w:rsidR="008246CE" w:rsidRPr="000615E3" w:rsidRDefault="008246CE"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CACC4E" w14:textId="77777777"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 xml:space="preserve">Affiant further states under penalty of perjury that there has never been any previous transfer or assignment of the above described Promissory Note and/or Mortgage to the knowledge of Affiant, nor has Affiant ever received any notice of assignment or notice of any other interest had by any other third party in said Note and/or Mortgage; Affiant will hold harmless and protect against any claims due to misrepresentation hereof. </w:t>
      </w:r>
    </w:p>
    <w:p w14:paraId="550CB935" w14:textId="77777777" w:rsidR="008246CE" w:rsidRPr="000615E3" w:rsidRDefault="008246CE"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29FD2B" w14:textId="77777777" w:rsidR="008246CE" w:rsidRPr="000615E3" w:rsidRDefault="00C42E18" w:rsidP="000615E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Affiant understands that this affidavit may be relied upon by any third-party for the purpose of assuming, holding, purchasing, assigning, or satisfying the Promissory Note and Mortgage presently owed by the Affiant.</w:t>
      </w:r>
    </w:p>
    <w:p w14:paraId="39E24F6F"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0E35FB" w14:textId="615C118A" w:rsidR="008246CE" w:rsidRPr="000615E3" w:rsidRDefault="00C42E18" w:rsidP="000615E3">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 xml:space="preserve">That said Agreement is intended to be and is an absolute conveyance of the title to said property to Mortgagor named </w:t>
      </w:r>
      <w:r w:rsidR="000615E3" w:rsidRPr="000615E3">
        <w:rPr>
          <w:rFonts w:eastAsia="Arial"/>
          <w:lang w:val="en-US" w:eastAsia="en-US" w:bidi="en-US"/>
        </w:rPr>
        <w:t>therein and</w:t>
      </w:r>
      <w:r w:rsidRPr="000615E3">
        <w:rPr>
          <w:rFonts w:eastAsia="Arial"/>
          <w:lang w:val="en-US" w:eastAsia="en-US" w:bidi="en-US"/>
        </w:rPr>
        <w:t xml:space="preserve"> was not and is not now intended as a mortgage, trust conveyance or security of any kind.</w:t>
      </w:r>
    </w:p>
    <w:p w14:paraId="4E39C429"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273AE7" w14:textId="379D905F" w:rsidR="008246CE" w:rsidRPr="000615E3" w:rsidRDefault="00C42E18" w:rsidP="000615E3">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 xml:space="preserve">That it was the intention of Affiant as grantors in said Affidavit to convey, and by said Affidavit Affiant did convey, to Mortgagor therein, all their right, title and interest absolutely in and to said property and that possession of </w:t>
      </w:r>
      <w:r w:rsidR="000615E3">
        <w:rPr>
          <w:rFonts w:eastAsia="Arial"/>
          <w:lang w:val="en-US" w:eastAsia="en-US" w:bidi="en-US"/>
        </w:rPr>
        <w:t xml:space="preserve">the </w:t>
      </w:r>
      <w:r w:rsidRPr="000615E3">
        <w:rPr>
          <w:rFonts w:eastAsia="Arial"/>
          <w:noProof/>
          <w:lang w:val="en-US" w:eastAsia="en-US" w:bidi="en-US"/>
        </w:rPr>
        <w:t>said</w:t>
      </w:r>
      <w:r w:rsidRPr="000615E3">
        <w:rPr>
          <w:rFonts w:eastAsia="Arial"/>
          <w:lang w:val="en-US" w:eastAsia="en-US" w:bidi="en-US"/>
        </w:rPr>
        <w:t xml:space="preserve"> property has been surrendered to Mortgagor.</w:t>
      </w:r>
    </w:p>
    <w:p w14:paraId="110B79E0"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4F4492" w14:textId="63DA234B" w:rsidR="008246CE" w:rsidRPr="000615E3" w:rsidRDefault="00C42E18" w:rsidP="000615E3">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 xml:space="preserve">That </w:t>
      </w:r>
      <w:r w:rsidRPr="000615E3">
        <w:rPr>
          <w:rFonts w:eastAsia="Arial"/>
          <w:noProof/>
          <w:lang w:val="en-US" w:eastAsia="en-US" w:bidi="en-US"/>
        </w:rPr>
        <w:t>in</w:t>
      </w:r>
      <w:r w:rsidRPr="000615E3">
        <w:rPr>
          <w:rFonts w:eastAsia="Arial"/>
          <w:lang w:val="en-US" w:eastAsia="en-US" w:bidi="en-US"/>
        </w:rPr>
        <w:t xml:space="preserve"> the execution and delivery of said Affidavit Affiant was not acting </w:t>
      </w:r>
      <w:r w:rsidRPr="000615E3">
        <w:rPr>
          <w:rFonts w:eastAsia="Arial"/>
          <w:noProof/>
          <w:lang w:val="en-US" w:eastAsia="en-US" w:bidi="en-US"/>
        </w:rPr>
        <w:t>under</w:t>
      </w:r>
      <w:r w:rsidR="000615E3">
        <w:rPr>
          <w:rFonts w:eastAsia="Arial"/>
          <w:noProof/>
          <w:lang w:val="en-US" w:eastAsia="en-US" w:bidi="en-US"/>
        </w:rPr>
        <w:t xml:space="preserve"> the</w:t>
      </w:r>
      <w:r w:rsidRPr="000615E3">
        <w:rPr>
          <w:rFonts w:eastAsia="Arial"/>
          <w:noProof/>
          <w:lang w:val="en-US" w:eastAsia="en-US" w:bidi="en-US"/>
        </w:rPr>
        <w:t xml:space="preserve"> misapprehension</w:t>
      </w:r>
      <w:r w:rsidRPr="000615E3">
        <w:rPr>
          <w:rFonts w:eastAsia="Arial"/>
          <w:lang w:val="en-US" w:eastAsia="en-US" w:bidi="en-US"/>
        </w:rPr>
        <w:t xml:space="preserve"> as to the effect </w:t>
      </w:r>
      <w:r w:rsidR="000615E3" w:rsidRPr="000615E3">
        <w:rPr>
          <w:rFonts w:eastAsia="Arial"/>
          <w:lang w:val="en-US" w:eastAsia="en-US" w:bidi="en-US"/>
        </w:rPr>
        <w:t>thereof and</w:t>
      </w:r>
      <w:r w:rsidRPr="000615E3">
        <w:rPr>
          <w:rFonts w:eastAsia="Arial"/>
          <w:lang w:val="en-US" w:eastAsia="en-US" w:bidi="en-US"/>
        </w:rPr>
        <w:t xml:space="preserve"> acted freely and voluntarily and were not acting under coercion or duress.</w:t>
      </w:r>
    </w:p>
    <w:p w14:paraId="7C063F5F"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BA1168" w14:textId="5730DA1B" w:rsidR="008246CE" w:rsidRPr="000615E3" w:rsidRDefault="00C42E18" w:rsidP="000615E3">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That at the time of making said Affidavit Affiant believed and now believe that the aforesaid consideration</w:t>
      </w:r>
      <w:r w:rsidR="000615E3">
        <w:rPr>
          <w:rFonts w:eastAsia="Arial"/>
          <w:lang w:val="en-US" w:eastAsia="en-US" w:bidi="en-US"/>
        </w:rPr>
        <w:t>, therefore,</w:t>
      </w:r>
      <w:r w:rsidRPr="000615E3">
        <w:rPr>
          <w:rFonts w:eastAsia="Arial"/>
          <w:lang w:val="en-US" w:eastAsia="en-US" w:bidi="en-US"/>
        </w:rPr>
        <w:t xml:space="preserve"> represented the fair value of said property.</w:t>
      </w:r>
    </w:p>
    <w:p w14:paraId="7B3A883D"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89749D" w14:textId="77777777" w:rsidR="008246CE" w:rsidRPr="000615E3" w:rsidRDefault="00C42E18" w:rsidP="000615E3">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lastRenderedPageBreak/>
        <w:t>That this affidavit is made for the protection and benefit of Mortgagor in said Affidavit, their successors and assigns, and all other parties hereafter dealing with or who may acquire an interest in said property.</w:t>
      </w:r>
    </w:p>
    <w:p w14:paraId="1A657D1A"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7D1FE4" w14:textId="77777777" w:rsidR="008246CE" w:rsidRPr="000615E3" w:rsidRDefault="00C42E18" w:rsidP="000615E3">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0615E3">
        <w:rPr>
          <w:rFonts w:eastAsia="Arial"/>
          <w:lang w:val="en-US" w:eastAsia="en-US" w:bidi="en-US"/>
        </w:rPr>
        <w:t xml:space="preserve">That Affiant will testify, declare, depose or certify before any competent tribunal, officer or person, in any case now pending or which may hereafter be instituted to the truth of the particular facts set forth above. </w:t>
      </w:r>
    </w:p>
    <w:p w14:paraId="553D58AD" w14:textId="77777777" w:rsidR="008246CE" w:rsidRPr="000615E3" w:rsidRDefault="00C42E18"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br/>
      </w:r>
    </w:p>
    <w:p w14:paraId="2D7FBF70" w14:textId="77777777" w:rsidR="008246CE" w:rsidRPr="000615E3" w:rsidRDefault="00C42E18"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 xml:space="preserve">IN WITNESS WHEREOF, the parties hereto have executed this Agreement on the date first above written. </w:t>
      </w:r>
    </w:p>
    <w:p w14:paraId="18DFF652" w14:textId="77777777" w:rsidR="008246CE" w:rsidRPr="000615E3" w:rsidRDefault="008246CE"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F957F7"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2B09712" w14:textId="77777777" w:rsidR="008246CE" w:rsidRPr="000615E3"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0615E3">
        <w:rPr>
          <w:rFonts w:eastAsia="Arial"/>
          <w:lang w:val="en-CA" w:eastAsia="en-CA" w:bidi="en-CA"/>
        </w:rPr>
        <w:t>MORTGAGOR</w:t>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t>AFFIANT</w:t>
      </w:r>
    </w:p>
    <w:p w14:paraId="1BA03614"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C475B01" w14:textId="6BD7ADEB" w:rsidR="008246CE"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C380DCD" w14:textId="1D764E03" w:rsidR="00AE26AE" w:rsidRDefault="00AE26A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E9B8914" w14:textId="77777777" w:rsidR="00AE26AE" w:rsidRPr="000615E3" w:rsidRDefault="00AE26A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87B28FB" w14:textId="016567EF" w:rsidR="008246CE" w:rsidRPr="000615E3" w:rsidRDefault="00C42E18" w:rsidP="000615E3">
      <w:pPr>
        <w:pStyle w:val="HTMLPreformat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r w:rsidRPr="000615E3">
        <w:rPr>
          <w:rFonts w:ascii="Times New Roman" w:eastAsia="Arial" w:hAnsi="Times New Roman" w:cs="Times New Roman"/>
          <w:sz w:val="24"/>
          <w:szCs w:val="24"/>
          <w:lang w:val="en-CA" w:eastAsia="en-CA" w:bidi="en-CA"/>
        </w:rPr>
        <w:t>_____________________________</w:t>
      </w:r>
      <w:r w:rsidRPr="000615E3">
        <w:rPr>
          <w:rFonts w:ascii="Times New Roman" w:eastAsia="Arial" w:hAnsi="Times New Roman" w:cs="Times New Roman"/>
          <w:sz w:val="24"/>
          <w:szCs w:val="24"/>
          <w:lang w:val="en-CA" w:eastAsia="en-CA" w:bidi="en-CA"/>
        </w:rPr>
        <w:tab/>
      </w:r>
      <w:r w:rsidRPr="000615E3">
        <w:rPr>
          <w:rFonts w:ascii="Times New Roman" w:eastAsia="Arial" w:hAnsi="Times New Roman" w:cs="Times New Roman"/>
          <w:sz w:val="24"/>
          <w:szCs w:val="24"/>
          <w:lang w:val="en-CA" w:eastAsia="en-CA" w:bidi="en-CA"/>
        </w:rPr>
        <w:tab/>
        <w:t>_____________________________</w:t>
      </w:r>
    </w:p>
    <w:p w14:paraId="77DFE325" w14:textId="07C5C49F" w:rsidR="008246CE" w:rsidRPr="000615E3"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0615E3">
        <w:rPr>
          <w:rFonts w:eastAsia="Arial"/>
          <w:lang w:val="en-CA" w:eastAsia="en-CA" w:bidi="en-CA"/>
        </w:rPr>
        <w:t>Author</w:t>
      </w:r>
      <w:r w:rsidR="00AB3820">
        <w:rPr>
          <w:rFonts w:eastAsia="Arial"/>
          <w:lang w:val="en-CA" w:eastAsia="en-CA" w:bidi="en-CA"/>
        </w:rPr>
        <w:t>is</w:t>
      </w:r>
      <w:r w:rsidRPr="000615E3">
        <w:rPr>
          <w:rFonts w:eastAsia="Arial"/>
          <w:lang w:val="en-CA" w:eastAsia="en-CA" w:bidi="en-CA"/>
        </w:rPr>
        <w:t>ed Signature</w:t>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t>Author</w:t>
      </w:r>
      <w:r w:rsidR="00AB3820">
        <w:rPr>
          <w:rFonts w:eastAsia="Arial"/>
          <w:lang w:val="en-CA" w:eastAsia="en-CA" w:bidi="en-CA"/>
        </w:rPr>
        <w:t>is</w:t>
      </w:r>
      <w:r w:rsidRPr="000615E3">
        <w:rPr>
          <w:rFonts w:eastAsia="Arial"/>
          <w:lang w:val="en-CA" w:eastAsia="en-CA" w:bidi="en-CA"/>
        </w:rPr>
        <w:t>ed Signature</w:t>
      </w:r>
    </w:p>
    <w:p w14:paraId="631A0AF5" w14:textId="17C2D204" w:rsidR="008246CE"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7FFAA7D" w14:textId="163C3862" w:rsidR="00AE26AE" w:rsidRDefault="00AE26A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F4BB935" w14:textId="0FE6A2C1" w:rsidR="00AE26AE" w:rsidRDefault="00AE26A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DFE7B77" w14:textId="77777777" w:rsidR="00AE26AE" w:rsidRDefault="00AE26A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473DC50" w14:textId="77777777" w:rsidR="00AE26AE" w:rsidRPr="000615E3" w:rsidRDefault="00AE26A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9235768" w14:textId="65B81898" w:rsidR="008246CE" w:rsidRPr="000615E3" w:rsidRDefault="00C42E18" w:rsidP="000615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0615E3">
        <w:rPr>
          <w:rFonts w:eastAsia="Arial"/>
          <w:lang w:val="en-CA" w:eastAsia="en-CA" w:bidi="en-CA"/>
        </w:rPr>
        <w:t>_____________________________</w:t>
      </w:r>
      <w:r w:rsidRPr="000615E3">
        <w:rPr>
          <w:rFonts w:eastAsia="Arial"/>
          <w:lang w:val="en-CA" w:eastAsia="en-CA" w:bidi="en-CA"/>
        </w:rPr>
        <w:tab/>
      </w:r>
      <w:r w:rsidRPr="000615E3">
        <w:rPr>
          <w:rFonts w:eastAsia="Arial"/>
          <w:lang w:val="en-CA" w:eastAsia="en-CA" w:bidi="en-CA"/>
        </w:rPr>
        <w:tab/>
        <w:t>______________________________</w:t>
      </w:r>
    </w:p>
    <w:p w14:paraId="5BDD1B07" w14:textId="77777777" w:rsidR="008246CE" w:rsidRPr="000615E3"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0615E3">
        <w:rPr>
          <w:rFonts w:eastAsia="Arial"/>
          <w:lang w:val="en-CA" w:eastAsia="en-CA" w:bidi="en-CA"/>
        </w:rPr>
        <w:t>Print Name and Title</w:t>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r>
      <w:r w:rsidRPr="000615E3">
        <w:rPr>
          <w:rFonts w:eastAsia="Arial"/>
          <w:lang w:val="en-CA" w:eastAsia="en-CA" w:bidi="en-CA"/>
        </w:rPr>
        <w:tab/>
        <w:t>Print Name and Title</w:t>
      </w:r>
    </w:p>
    <w:p w14:paraId="4C62CB43"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051C9C84" w14:textId="5364CFDC" w:rsidR="008246CE" w:rsidRPr="000615E3" w:rsidRDefault="00C42E18" w:rsidP="000615E3">
      <w:pPr>
        <w:pStyle w:val="HTMLPreformat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0615E3">
        <w:rPr>
          <w:rFonts w:ascii="Times New Roman" w:eastAsia="Arial" w:hAnsi="Times New Roman" w:cs="Times New Roman"/>
          <w:sz w:val="24"/>
          <w:szCs w:val="24"/>
          <w:lang w:val="en-CA" w:eastAsia="en-CA" w:bidi="en-CA"/>
        </w:rPr>
        <w:br w:type="page"/>
      </w:r>
      <w:r w:rsidRPr="000615E3">
        <w:rPr>
          <w:rFonts w:ascii="Times New Roman" w:eastAsia="Arial" w:hAnsi="Times New Roman" w:cs="Times New Roman"/>
          <w:b/>
          <w:noProof/>
          <w:sz w:val="24"/>
          <w:szCs w:val="24"/>
          <w:lang w:val="en-US" w:eastAsia="en-US" w:bidi="en-US"/>
        </w:rPr>
        <w:t>A</w:t>
      </w:r>
      <w:r w:rsidR="000615E3" w:rsidRPr="000615E3">
        <w:rPr>
          <w:rFonts w:ascii="Times New Roman" w:eastAsia="Arial" w:hAnsi="Times New Roman" w:cs="Times New Roman"/>
          <w:b/>
          <w:noProof/>
          <w:sz w:val="24"/>
          <w:szCs w:val="24"/>
          <w:lang w:val="en-US" w:eastAsia="en-US" w:bidi="en-US"/>
        </w:rPr>
        <w:t>cknowledgement</w:t>
      </w:r>
    </w:p>
    <w:p w14:paraId="35AD18E5" w14:textId="77777777" w:rsidR="008246CE" w:rsidRPr="000615E3" w:rsidRDefault="00C42E18" w:rsidP="000615E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 xml:space="preserve"> </w:t>
      </w:r>
    </w:p>
    <w:p w14:paraId="4CA0D1B9"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6B8BEC" w14:textId="5B75C773" w:rsidR="008246CE" w:rsidRPr="000615E3"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 xml:space="preserve"> [</w:t>
      </w:r>
      <w:r w:rsidR="000615E3">
        <w:rPr>
          <w:rFonts w:eastAsia="Arial"/>
          <w:lang w:val="en-US" w:eastAsia="en-US" w:bidi="en-US"/>
        </w:rPr>
        <w:t>Province</w:t>
      </w:r>
      <w:r w:rsidRPr="000615E3">
        <w:rPr>
          <w:rFonts w:eastAsia="Arial"/>
          <w:lang w:val="en-US" w:eastAsia="en-US" w:bidi="en-US"/>
        </w:rPr>
        <w:t xml:space="preserve">] County of [COUNTY] </w:t>
      </w:r>
    </w:p>
    <w:p w14:paraId="14E389FE"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31A405" w14:textId="3CE3BAFA" w:rsidR="008246CE" w:rsidRPr="000615E3"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w:t>
      </w:r>
      <w:r w:rsidR="00276568">
        <w:rPr>
          <w:rFonts w:eastAsia="Arial"/>
          <w:lang w:val="en-US" w:eastAsia="en-US" w:bidi="en-US"/>
        </w:rPr>
        <w:t xml:space="preserve"> authorised </w:t>
      </w:r>
      <w:r w:rsidRPr="000615E3">
        <w:rPr>
          <w:rFonts w:eastAsia="Arial"/>
          <w:lang w:val="en-US" w:eastAsia="en-US" w:bidi="en-US"/>
        </w:rPr>
        <w:t xml:space="preserve">capacity(,and that by his/her/their signature(s) on the instrument the person(s), or the entity upon behalf of which the person(s) acted, executed the instrument. </w:t>
      </w:r>
    </w:p>
    <w:p w14:paraId="236E5059"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0D3BF9"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C2B0E6" w14:textId="46D3444B" w:rsidR="008246CE"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 xml:space="preserve">Witness my hand and official seal. </w:t>
      </w:r>
    </w:p>
    <w:p w14:paraId="31EFD6B3" w14:textId="590C689E" w:rsidR="00AE26AE" w:rsidRDefault="00AE26A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165C33" w14:textId="77777777" w:rsidR="00AE26AE" w:rsidRPr="000615E3" w:rsidRDefault="00AE26A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09418A"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24511B" w14:textId="7B685BFC" w:rsidR="008246CE" w:rsidRPr="000615E3" w:rsidRDefault="00C42E18"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15E3">
        <w:rPr>
          <w:rFonts w:eastAsia="Arial"/>
          <w:lang w:val="en-US" w:eastAsia="en-US" w:bidi="en-US"/>
        </w:rPr>
        <w:t>Signature</w:t>
      </w:r>
      <w:r w:rsidRPr="000615E3">
        <w:rPr>
          <w:rFonts w:eastAsia="Arial"/>
          <w:u w:val="single"/>
          <w:lang w:val="en-US" w:eastAsia="en-US" w:bidi="en-US"/>
        </w:rPr>
        <w:tab/>
      </w:r>
      <w:r w:rsidRPr="000615E3">
        <w:rPr>
          <w:rFonts w:eastAsia="Arial"/>
          <w:u w:val="single"/>
          <w:lang w:val="en-US" w:eastAsia="en-US" w:bidi="en-US"/>
        </w:rPr>
        <w:tab/>
      </w:r>
      <w:r w:rsidRPr="000615E3">
        <w:rPr>
          <w:rFonts w:eastAsia="Arial"/>
          <w:u w:val="single"/>
          <w:lang w:val="en-US" w:eastAsia="en-US" w:bidi="en-US"/>
        </w:rPr>
        <w:tab/>
      </w:r>
      <w:r w:rsidRPr="000615E3">
        <w:rPr>
          <w:rFonts w:eastAsia="Arial"/>
          <w:u w:val="single"/>
          <w:lang w:val="en-US" w:eastAsia="en-US" w:bidi="en-US"/>
        </w:rPr>
        <w:tab/>
      </w:r>
      <w:r w:rsidRPr="000615E3">
        <w:rPr>
          <w:rFonts w:eastAsia="Arial"/>
          <w:u w:val="single"/>
          <w:lang w:val="en-US" w:eastAsia="en-US" w:bidi="en-US"/>
        </w:rPr>
        <w:tab/>
      </w:r>
      <w:r w:rsidRPr="000615E3">
        <w:rPr>
          <w:rFonts w:eastAsia="Arial"/>
          <w:lang w:val="en-US" w:eastAsia="en-US" w:bidi="en-US"/>
        </w:rPr>
        <w:t xml:space="preserve">Notary </w:t>
      </w:r>
    </w:p>
    <w:p w14:paraId="424849F5"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4A0AFA" w14:textId="77777777" w:rsidR="008246CE" w:rsidRPr="000615E3" w:rsidRDefault="008246CE" w:rsidP="0006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9403E5" w14:textId="77777777" w:rsidR="008246CE" w:rsidRDefault="00C42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lang w:val="en-US" w:eastAsia="en-US" w:bidi="en-US"/>
        </w:rPr>
      </w:pPr>
      <w:r>
        <w:rPr>
          <w:rFonts w:ascii="Arial" w:eastAsia="Arial" w:hAnsi="Arial" w:cs="Arial"/>
          <w:sz w:val="20"/>
          <w:lang w:val="en-US" w:eastAsia="en-US" w:bidi="en-US"/>
        </w:rPr>
        <w:t>(</w:t>
      </w:r>
      <w:r>
        <w:rPr>
          <w:rFonts w:ascii="Arial" w:eastAsia="Arial" w:hAnsi="Arial" w:cs="Arial"/>
          <w:i/>
          <w:sz w:val="20"/>
          <w:lang w:val="en-US" w:eastAsia="en-US" w:bidi="en-US"/>
        </w:rPr>
        <w:t>Seal</w:t>
      </w:r>
      <w:r>
        <w:rPr>
          <w:rFonts w:ascii="Arial" w:eastAsia="Arial" w:hAnsi="Arial" w:cs="Arial"/>
          <w:sz w:val="20"/>
          <w:lang w:val="en-US" w:eastAsia="en-US" w:bidi="en-US"/>
        </w:rPr>
        <w:t>)</w:t>
      </w:r>
    </w:p>
    <w:p w14:paraId="0A663153" w14:textId="77777777" w:rsidR="008246CE" w:rsidRDefault="008246CE">
      <w:pPr>
        <w:pStyle w:val="HTMLPreformat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7EFB6C" w14:textId="77777777" w:rsidR="008246CE" w:rsidRPr="000615E3" w:rsidRDefault="00C4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Pr>
          <w:rFonts w:ascii="Arial" w:eastAsia="Arial" w:hAnsi="Arial" w:cs="Arial"/>
          <w:sz w:val="20"/>
          <w:lang w:val="en-CA" w:eastAsia="en-CA" w:bidi="en-CA"/>
        </w:rPr>
        <w:br w:type="page"/>
      </w:r>
      <w:r w:rsidRPr="000615E3">
        <w:rPr>
          <w:rFonts w:eastAsia="Arial"/>
          <w:b/>
          <w:u w:val="single"/>
          <w:lang w:val="en-US" w:eastAsia="en-US" w:bidi="en-US"/>
        </w:rPr>
        <w:t>EXHIBIT A</w:t>
      </w:r>
    </w:p>
    <w:p w14:paraId="5B800F89" w14:textId="77777777" w:rsidR="008246CE" w:rsidRPr="000615E3" w:rsidRDefault="00C42E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0615E3">
        <w:rPr>
          <w:rFonts w:eastAsia="Arial"/>
          <w:b/>
          <w:u w:val="single"/>
          <w:lang w:val="en-US" w:eastAsia="en-US" w:bidi="en-US"/>
        </w:rPr>
        <w:t>LEGAL DESCRIPTION OF THE MORTGAGED PROPERTY</w:t>
      </w:r>
    </w:p>
    <w:p w14:paraId="5AE0E88A" w14:textId="77777777" w:rsidR="008246CE" w:rsidRPr="000615E3" w:rsidRDefault="00824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sectPr w:rsidR="008246CE" w:rsidRPr="000615E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9083" w14:textId="77777777" w:rsidR="005C409F" w:rsidRDefault="005C409F">
      <w:r>
        <w:separator/>
      </w:r>
    </w:p>
  </w:endnote>
  <w:endnote w:type="continuationSeparator" w:id="0">
    <w:p w14:paraId="5E8FC61C" w14:textId="77777777" w:rsidR="005C409F" w:rsidRDefault="005C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3DD1" w14:textId="77777777" w:rsidR="008246CE" w:rsidRDefault="00C42E1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rPr>
      <w:t>Estoppel Affidavit of Mortgagor</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615E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615E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BC39" w14:textId="77777777" w:rsidR="005C409F" w:rsidRDefault="005C409F">
      <w:r>
        <w:separator/>
      </w:r>
    </w:p>
  </w:footnote>
  <w:footnote w:type="continuationSeparator" w:id="0">
    <w:p w14:paraId="016A3AFC" w14:textId="77777777" w:rsidR="005C409F" w:rsidRDefault="005C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E4CB" w14:textId="77777777" w:rsidR="008246CE" w:rsidRDefault="008246C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0A5"/>
    <w:multiLevelType w:val="singleLevel"/>
    <w:tmpl w:val="B2CCC29C"/>
    <w:lvl w:ilvl="0">
      <w:start w:val="1"/>
      <w:numFmt w:val="bullet"/>
      <w:pStyle w:val="ListBullet2"/>
      <w:lvlText w:val=""/>
      <w:lvlJc w:val="left"/>
      <w:pPr>
        <w:tabs>
          <w:tab w:val="num" w:pos="720"/>
        </w:tabs>
        <w:ind w:left="720" w:hanging="360"/>
      </w:pPr>
      <w:rPr>
        <w:rFonts w:ascii="Symbol" w:eastAsia="Symbol" w:hAnsi="Symbol" w:cs="Symbol" w:hint="default"/>
        <w:b w:val="0"/>
        <w:i w:val="0"/>
        <w:strike w:val="0"/>
        <w:color w:val="000000"/>
        <w:position w:val="0"/>
        <w:sz w:val="24"/>
        <w:u w:val="none"/>
        <w:shd w:val="clear" w:color="auto" w:fill="auto"/>
      </w:rPr>
    </w:lvl>
  </w:abstractNum>
  <w:abstractNum w:abstractNumId="1" w15:restartNumberingAfterBreak="0">
    <w:nsid w:val="1EBF47D6"/>
    <w:multiLevelType w:val="singleLevel"/>
    <w:tmpl w:val="4830B46E"/>
    <w:lvl w:ilvl="0">
      <w:start w:val="1"/>
      <w:numFmt w:val="decimal"/>
      <w:pStyle w:val="ListNumber4"/>
      <w:lvlText w:val="%1."/>
      <w:lvlJc w:val="left"/>
      <w:pPr>
        <w:tabs>
          <w:tab w:val="num" w:pos="1440"/>
        </w:tabs>
        <w:ind w:left="144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2" w15:restartNumberingAfterBreak="0">
    <w:nsid w:val="24F61A8C"/>
    <w:multiLevelType w:val="singleLevel"/>
    <w:tmpl w:val="3CD8A786"/>
    <w:lvl w:ilvl="0">
      <w:start w:val="1"/>
      <w:numFmt w:val="decimal"/>
      <w:lvlText w:val="%1."/>
      <w:lvlJc w:val="left"/>
      <w:pPr>
        <w:tabs>
          <w:tab w:val="num" w:pos="360"/>
        </w:tabs>
        <w:ind w:left="360" w:hanging="360"/>
      </w:pPr>
      <w:rPr>
        <w:rFonts w:ascii="Arial" w:eastAsia="Arial" w:hAnsi="Arial" w:cs="Arial" w:hint="default"/>
        <w:b w:val="0"/>
        <w:i w:val="0"/>
        <w:strike w:val="0"/>
        <w:color w:val="000000"/>
        <w:position w:val="0"/>
        <w:sz w:val="20"/>
        <w:u w:val="none"/>
        <w:shd w:val="clear" w:color="auto" w:fill="auto"/>
      </w:rPr>
    </w:lvl>
  </w:abstractNum>
  <w:abstractNum w:abstractNumId="3" w15:restartNumberingAfterBreak="0">
    <w:nsid w:val="29D04F59"/>
    <w:multiLevelType w:val="singleLevel"/>
    <w:tmpl w:val="B818E65C"/>
    <w:lvl w:ilvl="0">
      <w:start w:val="1"/>
      <w:numFmt w:val="bullet"/>
      <w:pStyle w:val="ListBullet5"/>
      <w:lvlText w:val=""/>
      <w:lvlJc w:val="left"/>
      <w:pPr>
        <w:tabs>
          <w:tab w:val="num" w:pos="1800"/>
        </w:tabs>
        <w:ind w:left="1800" w:hanging="360"/>
      </w:pPr>
      <w:rPr>
        <w:rFonts w:ascii="Symbol" w:eastAsia="Symbol" w:hAnsi="Symbol" w:cs="Symbol" w:hint="default"/>
        <w:b w:val="0"/>
        <w:i w:val="0"/>
        <w:strike w:val="0"/>
        <w:color w:val="000000"/>
        <w:position w:val="0"/>
        <w:sz w:val="24"/>
        <w:u w:val="none"/>
        <w:shd w:val="clear" w:color="auto" w:fill="auto"/>
      </w:rPr>
    </w:lvl>
  </w:abstractNum>
  <w:abstractNum w:abstractNumId="4" w15:restartNumberingAfterBreak="0">
    <w:nsid w:val="2D014579"/>
    <w:multiLevelType w:val="singleLevel"/>
    <w:tmpl w:val="D15E7DA0"/>
    <w:lvl w:ilvl="0">
      <w:start w:val="1"/>
      <w:numFmt w:val="bullet"/>
      <w:pStyle w:val="ListBullet3"/>
      <w:lvlText w:val=""/>
      <w:lvlJc w:val="left"/>
      <w:pPr>
        <w:tabs>
          <w:tab w:val="num" w:pos="1080"/>
        </w:tabs>
        <w:ind w:left="1080" w:hanging="360"/>
      </w:pPr>
      <w:rPr>
        <w:rFonts w:ascii="Symbol" w:eastAsia="Symbol" w:hAnsi="Symbol" w:cs="Symbol" w:hint="default"/>
        <w:b w:val="0"/>
        <w:i w:val="0"/>
        <w:strike w:val="0"/>
        <w:color w:val="000000"/>
        <w:position w:val="0"/>
        <w:sz w:val="24"/>
        <w:u w:val="none"/>
        <w:shd w:val="clear" w:color="auto" w:fill="auto"/>
      </w:rPr>
    </w:lvl>
  </w:abstractNum>
  <w:abstractNum w:abstractNumId="5" w15:restartNumberingAfterBreak="0">
    <w:nsid w:val="362C7FEF"/>
    <w:multiLevelType w:val="singleLevel"/>
    <w:tmpl w:val="90FEC410"/>
    <w:lvl w:ilvl="0">
      <w:start w:val="1"/>
      <w:numFmt w:val="decimal"/>
      <w:pStyle w:val="ListNumber3"/>
      <w:lvlText w:val="%1."/>
      <w:lvlJc w:val="left"/>
      <w:pPr>
        <w:tabs>
          <w:tab w:val="num" w:pos="1080"/>
        </w:tabs>
        <w:ind w:left="108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6" w15:restartNumberingAfterBreak="0">
    <w:nsid w:val="36F45C5D"/>
    <w:multiLevelType w:val="singleLevel"/>
    <w:tmpl w:val="51E40F32"/>
    <w:lvl w:ilvl="0">
      <w:start w:val="1"/>
      <w:numFmt w:val="decimal"/>
      <w:pStyle w:val="ListNumber5"/>
      <w:lvlText w:val="%1."/>
      <w:lvlJc w:val="left"/>
      <w:pPr>
        <w:tabs>
          <w:tab w:val="num" w:pos="1800"/>
        </w:tabs>
        <w:ind w:left="180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7" w15:restartNumberingAfterBreak="0">
    <w:nsid w:val="46C65E1A"/>
    <w:multiLevelType w:val="singleLevel"/>
    <w:tmpl w:val="BEBE31E2"/>
    <w:lvl w:ilvl="0">
      <w:start w:val="1"/>
      <w:numFmt w:val="bullet"/>
      <w:pStyle w:val="ListBullet"/>
      <w:lvlText w:val=""/>
      <w:lvlJc w:val="left"/>
      <w:pPr>
        <w:tabs>
          <w:tab w:val="num" w:pos="360"/>
        </w:tabs>
        <w:ind w:left="360" w:hanging="360"/>
      </w:pPr>
      <w:rPr>
        <w:rFonts w:ascii="Symbol" w:eastAsia="Symbol" w:hAnsi="Symbol" w:cs="Symbol" w:hint="default"/>
        <w:b w:val="0"/>
        <w:i w:val="0"/>
        <w:strike w:val="0"/>
        <w:color w:val="000000"/>
        <w:position w:val="0"/>
        <w:sz w:val="24"/>
        <w:u w:val="none"/>
        <w:shd w:val="clear" w:color="auto" w:fill="auto"/>
      </w:rPr>
    </w:lvl>
  </w:abstractNum>
  <w:abstractNum w:abstractNumId="8" w15:restartNumberingAfterBreak="0">
    <w:nsid w:val="518A631A"/>
    <w:multiLevelType w:val="singleLevel"/>
    <w:tmpl w:val="6BAC2576"/>
    <w:lvl w:ilvl="0">
      <w:start w:val="1"/>
      <w:numFmt w:val="decimal"/>
      <w:pStyle w:val="ListNumber2"/>
      <w:lvlText w:val="%1."/>
      <w:lvlJc w:val="left"/>
      <w:pPr>
        <w:tabs>
          <w:tab w:val="num" w:pos="720"/>
        </w:tabs>
        <w:ind w:left="72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9" w15:restartNumberingAfterBreak="0">
    <w:nsid w:val="5FE40A73"/>
    <w:multiLevelType w:val="singleLevel"/>
    <w:tmpl w:val="34D8D23E"/>
    <w:lvl w:ilvl="0">
      <w:start w:val="1"/>
      <w:numFmt w:val="bullet"/>
      <w:pStyle w:val="ListBullet4"/>
      <w:lvlText w:val=""/>
      <w:lvlJc w:val="left"/>
      <w:pPr>
        <w:tabs>
          <w:tab w:val="num" w:pos="1440"/>
        </w:tabs>
        <w:ind w:left="1440" w:hanging="360"/>
      </w:pPr>
      <w:rPr>
        <w:rFonts w:ascii="Symbol" w:eastAsia="Symbol" w:hAnsi="Symbol" w:cs="Symbol" w:hint="default"/>
        <w:b w:val="0"/>
        <w:i w:val="0"/>
        <w:strike w:val="0"/>
        <w:color w:val="000000"/>
        <w:position w:val="0"/>
        <w:sz w:val="24"/>
        <w:u w:val="none"/>
        <w:shd w:val="clear" w:color="auto" w:fill="auto"/>
      </w:rPr>
    </w:lvl>
  </w:abstractNum>
  <w:abstractNum w:abstractNumId="10" w15:restartNumberingAfterBreak="0">
    <w:nsid w:val="6D202F50"/>
    <w:multiLevelType w:val="singleLevel"/>
    <w:tmpl w:val="7A464216"/>
    <w:lvl w:ilvl="0">
      <w:start w:val="1"/>
      <w:numFmt w:val="decimal"/>
      <w:pStyle w:val="ListNumber"/>
      <w:lvlText w:val="%1."/>
      <w:lvlJc w:val="left"/>
      <w:pPr>
        <w:tabs>
          <w:tab w:val="num" w:pos="360"/>
        </w:tabs>
        <w:ind w:left="36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num w:numId="1">
    <w:abstractNumId w:val="7"/>
  </w:num>
  <w:num w:numId="2">
    <w:abstractNumId w:val="0"/>
  </w:num>
  <w:num w:numId="3">
    <w:abstractNumId w:val="4"/>
  </w:num>
  <w:num w:numId="4">
    <w:abstractNumId w:val="9"/>
  </w:num>
  <w:num w:numId="5">
    <w:abstractNumId w:val="3"/>
  </w:num>
  <w:num w:numId="6">
    <w:abstractNumId w:val="10"/>
  </w:num>
  <w:num w:numId="7">
    <w:abstractNumId w:val="8"/>
  </w:num>
  <w:num w:numId="8">
    <w:abstractNumId w:val="5"/>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za2NLI0Mja1NDVR0lEKTi0uzszPAykwrgUAx5q45iwAAAA="/>
    <w:docVar w:name="Description" w:val="Use this document as an affirmation of the legally binding position relating to a Mortgagor stope. To access more of these legal affidavits and other legal documents   browse this awesome list. https://www.templateguru.co.za/templates/legal/affidavits/   "/>
    <w:docVar w:name="Excerpt" w:val="The Affiant had the full legal capacity to execute said Note and Mortgage or to assume or take title to the real property subject to said Mortgage and is not in bankruptcy or receivership for the benefit of creditors."/>
    <w:docVar w:name="Source" w:val="http://www.lawyers-in-usa.com"/>
    <w:docVar w:name="Tags" w:val="affidavit, business documents, entrepreneurship, entrepreneur, legal documents, mortgagor , estoppel, estoppel affidavit of mortgagor template, estoppel affidavit of mortgagor example"/>
  </w:docVars>
  <w:rsids>
    <w:rsidRoot w:val="008246CE"/>
    <w:rsid w:val="000615E3"/>
    <w:rsid w:val="000B3132"/>
    <w:rsid w:val="0014574C"/>
    <w:rsid w:val="00276568"/>
    <w:rsid w:val="005C409F"/>
    <w:rsid w:val="00686650"/>
    <w:rsid w:val="008246CE"/>
    <w:rsid w:val="00AB3820"/>
    <w:rsid w:val="00AE26AE"/>
    <w:rsid w:val="00C0505E"/>
    <w:rsid w:val="00C42E18"/>
    <w:rsid w:val="00DF1E08"/>
    <w:rsid w:val="00E0128D"/>
    <w:rsid w:val="00E2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sz w:val="32"/>
      <w:szCs w:val="32"/>
    </w:rPr>
  </w:style>
  <w:style w:type="paragraph" w:styleId="NormalWeb">
    <w:name w:val="Normal (Web)"/>
    <w:basedOn w:val="Normal"/>
    <w:qFormat/>
  </w:style>
  <w:style w:type="paragraph" w:styleId="HTMLPreformatted">
    <w:name w:val="HTML Preformatted"/>
    <w:basedOn w:val="Normal"/>
    <w:qFormat/>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PlainText">
    <w:name w:val="Plain Text"/>
    <w:basedOn w:val="Normal"/>
    <w:qFormat/>
    <w:rPr>
      <w:rFonts w:ascii="Courier New" w:eastAsia="Courier New" w:hAnsi="Courier New" w:cs="Courier New"/>
      <w:sz w:val="20"/>
      <w:szCs w:val="20"/>
    </w:rPr>
  </w:style>
  <w:style w:type="paragraph" w:styleId="BlockText">
    <w:name w:val="Block Text"/>
    <w:basedOn w:val="Normal"/>
    <w:qFormat/>
    <w:pPr>
      <w:spacing w:after="120"/>
      <w:ind w:left="1440" w:right="1440"/>
    </w:pPr>
  </w:style>
  <w:style w:type="paragraph" w:styleId="BodyText">
    <w:name w:val="Body Text"/>
    <w:basedOn w:val="Normal"/>
    <w:qFormat/>
    <w:pPr>
      <w:spacing w:after="120"/>
    </w:pPr>
  </w:style>
  <w:style w:type="paragraph" w:styleId="BodyTextFirstIndent">
    <w:name w:val="Body Text First Indent"/>
    <w:basedOn w:val="BodyText"/>
    <w:qFormat/>
    <w:pPr>
      <w:ind w:firstLine="210"/>
    </w:pPr>
  </w:style>
  <w:style w:type="paragraph" w:styleId="BodyText2">
    <w:name w:val="Body Text 2"/>
    <w:basedOn w:val="Normal"/>
    <w:qFormat/>
    <w:pPr>
      <w:spacing w:after="120"/>
      <w:ind w:left="360"/>
    </w:pPr>
  </w:style>
  <w:style w:type="paragraph" w:styleId="BodyTextFirstIndent2">
    <w:name w:val="Body Text First Indent 2"/>
    <w:basedOn w:val="BodyText2"/>
    <w:qFormat/>
    <w:pPr>
      <w:ind w:firstLine="210"/>
    </w:pPr>
  </w:style>
  <w:style w:type="paragraph" w:styleId="BodyText3">
    <w:name w:val="Body Text 3"/>
    <w:basedOn w:val="Normal"/>
    <w:qFormat/>
    <w:pPr>
      <w:spacing w:after="120"/>
    </w:pPr>
    <w:rPr>
      <w:sz w:val="16"/>
      <w:szCs w:val="16"/>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after="120" w:line="480" w:lineRule="auto"/>
      <w:ind w:left="360"/>
    </w:pPr>
  </w:style>
  <w:style w:type="paragraph" w:styleId="BodyTextIndent3">
    <w:name w:val="Body Text Indent 3"/>
    <w:basedOn w:val="Normal"/>
    <w:qFormat/>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qFormat/>
    <w:pPr>
      <w:ind w:left="4320"/>
    </w:pPr>
  </w:style>
  <w:style w:type="paragraph" w:styleId="CommentText">
    <w:name w:val="annotation text"/>
    <w:basedOn w:val="Normal"/>
    <w:qFormat/>
    <w:rPr>
      <w:sz w:val="20"/>
      <w:szCs w:val="20"/>
    </w:rPr>
  </w:style>
  <w:style w:type="paragraph" w:styleId="Date">
    <w:name w:val="Date"/>
    <w:basedOn w:val="Normal"/>
    <w:next w:val="Normal"/>
    <w:qFormat/>
  </w:style>
  <w:style w:type="paragraph" w:styleId="DocumentMap">
    <w:name w:val="Document Map"/>
    <w:basedOn w:val="Normal"/>
    <w:qFormat/>
    <w:rPr>
      <w:rFonts w:ascii="Tahoma" w:eastAsia="Tahoma" w:hAnsi="Tahoma" w:cs="Tahoma"/>
    </w:rPr>
  </w:style>
  <w:style w:type="paragraph" w:styleId="E-mailSignature">
    <w:name w:val="E-mail Signature"/>
    <w:basedOn w:val="Normal"/>
    <w:qFormat/>
  </w:style>
  <w:style w:type="paragraph" w:styleId="EndnoteText">
    <w:name w:val="endnote text"/>
    <w:basedOn w:val="Normal"/>
    <w:qFormat/>
    <w:rPr>
      <w:sz w:val="20"/>
      <w:szCs w:val="20"/>
    </w:rPr>
  </w:style>
  <w:style w:type="paragraph" w:styleId="EnvelopeAddress">
    <w:name w:val="envelope address"/>
    <w:basedOn w:val="Normal"/>
    <w:qFormat/>
    <w:pPr>
      <w:ind w:left="2880"/>
    </w:pPr>
    <w:rPr>
      <w:rFonts w:ascii="Arial" w:eastAsia="Arial" w:hAnsi="Arial" w:cs="Arial"/>
    </w:rPr>
  </w:style>
  <w:style w:type="paragraph" w:styleId="EnvelopeReturn">
    <w:name w:val="envelope return"/>
    <w:basedOn w:val="Normal"/>
    <w:qFormat/>
    <w:rPr>
      <w:rFonts w:ascii="Arial" w:eastAsia="Arial" w:hAnsi="Arial" w:cs="Arial"/>
      <w:sz w:val="20"/>
      <w:szCs w:val="20"/>
    </w:rPr>
  </w:style>
  <w:style w:type="paragraph" w:styleId="FootnoteText">
    <w:name w:val="footnote text"/>
    <w:basedOn w:val="Normal"/>
    <w:qFormat/>
    <w:rPr>
      <w:sz w:val="20"/>
      <w:szCs w:val="20"/>
    </w:rPr>
  </w:style>
  <w:style w:type="paragraph" w:styleId="HTMLAddress">
    <w:name w:val="HTML Address"/>
    <w:basedOn w:val="Normal"/>
    <w:qFormat/>
    <w:rPr>
      <w:i/>
      <w:iCs/>
    </w:rPr>
  </w:style>
  <w:style w:type="paragraph" w:styleId="Index1">
    <w:name w:val="index 1"/>
    <w:basedOn w:val="Normal"/>
    <w:next w:val="Normal"/>
    <w:qFormat/>
    <w:pPr>
      <w:ind w:left="240" w:hanging="240"/>
    </w:pPr>
  </w:style>
  <w:style w:type="paragraph" w:styleId="Index2">
    <w:name w:val="index 2"/>
    <w:basedOn w:val="Normal"/>
    <w:next w:val="Normal"/>
    <w:qFormat/>
    <w:pPr>
      <w:ind w:left="480" w:hanging="240"/>
    </w:pPr>
  </w:style>
  <w:style w:type="paragraph" w:styleId="Index3">
    <w:name w:val="index 3"/>
    <w:basedOn w:val="Normal"/>
    <w:next w:val="Normal"/>
    <w:qFormat/>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qFormat/>
    <w:rPr>
      <w:rFonts w:ascii="Arial" w:eastAsia="Arial" w:hAnsi="Arial" w:cs="Arial"/>
      <w:b/>
      <w:bCs/>
    </w:rPr>
  </w:style>
  <w:style w:type="paragraph" w:styleId="List">
    <w:name w:val="List"/>
    <w:basedOn w:val="Normal"/>
    <w:qFormat/>
    <w:pPr>
      <w:ind w:left="360" w:hanging="360"/>
    </w:pPr>
  </w:style>
  <w:style w:type="paragraph" w:styleId="List2">
    <w:name w:val="List 2"/>
    <w:basedOn w:val="Normal"/>
    <w:qFormat/>
    <w:pPr>
      <w:ind w:left="720" w:hanging="360"/>
    </w:pPr>
  </w:style>
  <w:style w:type="paragraph" w:styleId="List3">
    <w:name w:val="List 3"/>
    <w:basedOn w:val="Normal"/>
    <w:qFormat/>
    <w:pPr>
      <w:ind w:left="1080" w:hanging="360"/>
    </w:pPr>
  </w:style>
  <w:style w:type="paragraph" w:styleId="List4">
    <w:name w:val="List 4"/>
    <w:basedOn w:val="Normal"/>
    <w:qFormat/>
    <w:pPr>
      <w:ind w:left="1440" w:hanging="360"/>
    </w:pPr>
  </w:style>
  <w:style w:type="paragraph" w:styleId="List5">
    <w:name w:val="List 5"/>
    <w:basedOn w:val="Normal"/>
    <w:qFormat/>
    <w:pPr>
      <w:ind w:left="1800" w:hanging="36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20"/>
      </w:tabs>
    </w:pPr>
  </w:style>
  <w:style w:type="paragraph" w:styleId="ListBullet3">
    <w:name w:val="List Bullet 3"/>
    <w:basedOn w:val="Normal"/>
    <w:qFormat/>
    <w:pPr>
      <w:numPr>
        <w:numId w:val="3"/>
      </w:numPr>
      <w:tabs>
        <w:tab w:val="left" w:pos="1080"/>
      </w:tabs>
    </w:pPr>
  </w:style>
  <w:style w:type="paragraph" w:styleId="ListBullet4">
    <w:name w:val="List Bullet 4"/>
    <w:basedOn w:val="Normal"/>
    <w:qFormat/>
    <w:pPr>
      <w:numPr>
        <w:numId w:val="4"/>
      </w:numPr>
      <w:tabs>
        <w:tab w:val="left" w:pos="1440"/>
      </w:tabs>
    </w:pPr>
  </w:style>
  <w:style w:type="paragraph" w:styleId="ListBullet5">
    <w:name w:val="List Bullet 5"/>
    <w:basedOn w:val="Normal"/>
    <w:qFormat/>
    <w:pPr>
      <w:numPr>
        <w:numId w:val="5"/>
      </w:numPr>
      <w:tabs>
        <w:tab w:val="left" w:pos="1800"/>
      </w:tabs>
    </w:pPr>
  </w:style>
  <w:style w:type="paragraph" w:styleId="ListContinue">
    <w:name w:val="List Continue"/>
    <w:basedOn w:val="Normal"/>
    <w:qFormat/>
    <w:pPr>
      <w:spacing w:after="120"/>
      <w:ind w:left="360"/>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20"/>
      </w:tabs>
    </w:pPr>
  </w:style>
  <w:style w:type="paragraph" w:styleId="ListNumber3">
    <w:name w:val="List Number 3"/>
    <w:basedOn w:val="Normal"/>
    <w:qFormat/>
    <w:pPr>
      <w:numPr>
        <w:numId w:val="8"/>
      </w:numPr>
      <w:tabs>
        <w:tab w:val="left" w:pos="1080"/>
      </w:tabs>
    </w:pPr>
  </w:style>
  <w:style w:type="paragraph" w:styleId="ListNumber4">
    <w:name w:val="List Number 4"/>
    <w:basedOn w:val="Normal"/>
    <w:qFormat/>
    <w:pPr>
      <w:numPr>
        <w:numId w:val="9"/>
      </w:numPr>
      <w:tabs>
        <w:tab w:val="left" w:pos="1440"/>
      </w:tabs>
    </w:pPr>
  </w:style>
  <w:style w:type="paragraph" w:styleId="ListNumber5">
    <w:name w:val="List Number 5"/>
    <w:basedOn w:val="Normal"/>
    <w:qFormat/>
    <w:pPr>
      <w:numPr>
        <w:numId w:val="10"/>
      </w:numPr>
      <w:tabs>
        <w:tab w:val="left" w:pos="1800"/>
      </w:tabs>
    </w:p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ind w:left="1080" w:hanging="1080"/>
    </w:pPr>
    <w:rPr>
      <w:rFonts w:ascii="Arial" w:eastAsia="Arial" w:hAnsi="Arial" w:cs="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Salutation">
    <w:name w:val="Salutation"/>
    <w:basedOn w:val="Normal"/>
    <w:next w:val="Normal"/>
    <w:qFormat/>
  </w:style>
  <w:style w:type="paragraph" w:styleId="Signature">
    <w:name w:val="Signature"/>
    <w:basedOn w:val="Normal"/>
    <w:qFormat/>
    <w:pPr>
      <w:ind w:left="4320"/>
    </w:pPr>
  </w:style>
  <w:style w:type="paragraph" w:styleId="Subtitle">
    <w:name w:val="Subtitle"/>
    <w:basedOn w:val="Normal"/>
    <w:uiPriority w:val="11"/>
    <w:qFormat/>
    <w:pPr>
      <w:spacing w:after="60"/>
      <w:jc w:val="center"/>
    </w:pPr>
    <w:rPr>
      <w:rFonts w:ascii="Arial" w:eastAsia="Arial" w:hAnsi="Arial" w:cs="Arial"/>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OAHeading">
    <w:name w:val="toa heading"/>
    <w:basedOn w:val="Normal"/>
    <w:next w:val="Normal"/>
    <w:qFormat/>
    <w:pPr>
      <w:spacing w:before="120"/>
    </w:pPr>
    <w:rPr>
      <w:rFonts w:ascii="Arial" w:eastAsia="Arial" w:hAnsi="Arial" w:cs="Arial"/>
      <w:b/>
      <w:bCs/>
    </w:rPr>
  </w:style>
  <w:style w:type="paragraph" w:styleId="TOC1">
    <w:name w:val="toc 1"/>
    <w:basedOn w:val="Normal"/>
    <w:next w:val="Normal"/>
    <w:qFormat/>
  </w:style>
  <w:style w:type="paragraph" w:styleId="TOC2">
    <w:name w:val="toc 2"/>
    <w:basedOn w:val="Normal"/>
    <w:next w:val="Normal"/>
    <w:qFormat/>
    <w:pPr>
      <w:ind w:left="240"/>
    </w:pPr>
  </w:style>
  <w:style w:type="paragraph" w:styleId="TOC3">
    <w:name w:val="toc 3"/>
    <w:basedOn w:val="Normal"/>
    <w:next w:val="Normal"/>
    <w:qFormat/>
    <w:pPr>
      <w:ind w:left="48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975</Words>
  <Characters>5064</Characters>
  <Application>Microsoft Office Word</Application>
  <DocSecurity>0</DocSecurity>
  <Lines>145</Lines>
  <Paragraphs>36</Paragraphs>
  <ScaleCrop>false</ScaleCrop>
  <HeadingPairs>
    <vt:vector size="2" baseType="variant">
      <vt:variant>
        <vt:lpstr>Title</vt:lpstr>
      </vt:variant>
      <vt:variant>
        <vt:i4>1</vt:i4>
      </vt:variant>
    </vt:vector>
  </HeadingPairs>
  <TitlesOfParts>
    <vt:vector size="1" baseType="lpstr">
      <vt:lpstr>ESTOPPEL AFFIDAVIT OF MORTGAGOR</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2018-11-14T13:20:00Z</dcterms:created>
  <dcterms:modified xsi:type="dcterms:W3CDTF">2019-10-21T19:11:00Z</dcterms:modified>
  <cp:category/>
</cp:coreProperties>
</file>