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CB46" w14:textId="77777777" w:rsidR="00FF4381" w:rsidRPr="002C6A3F" w:rsidRDefault="007C3A9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5F92C0F5">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43EBDD0" w14:textId="77777777" w:rsidR="00FF4381"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60C8C01" wp14:editId="4A63C07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D39B0" w:rsidRPr="002C6A3F">
        <w:rPr>
          <w:rFonts w:eastAsia="Arial"/>
          <w:sz w:val="32"/>
          <w:szCs w:val="32"/>
          <w:lang w:val="en-US" w:eastAsia="en-US" w:bidi="en-US"/>
        </w:rPr>
        <w:t>TIME AND MATERIALS CONSULTING AGREEMENT</w:t>
      </w:r>
    </w:p>
    <w:p w14:paraId="5DE3F8E5" w14:textId="77777777" w:rsidR="00FF4381" w:rsidRPr="002C6A3F" w:rsidRDefault="00FF43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0DD0597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03D4E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0BC376"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6A3F">
        <w:rPr>
          <w:rFonts w:eastAsia="Arial"/>
          <w:lang w:val="en-US" w:eastAsia="en-US" w:bidi="en-US"/>
        </w:rPr>
        <w:t>This Time and Materials Consulting Agreement (the “Agreement”) is effective [DATE],</w:t>
      </w:r>
    </w:p>
    <w:p w14:paraId="4956776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2ECB9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440870" w14:textId="77777777" w:rsidR="00FF4381" w:rsidRPr="002C6A3F" w:rsidRDefault="00CD39B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C6A3F">
        <w:rPr>
          <w:rFonts w:eastAsia="Arial"/>
          <w:b/>
          <w:lang w:val="en-US" w:eastAsia="en-US" w:bidi="en-US"/>
        </w:rPr>
        <w:t>BETWEEN:</w:t>
      </w:r>
      <w:r w:rsidRPr="002C6A3F">
        <w:rPr>
          <w:rFonts w:eastAsia="Arial"/>
          <w:b/>
          <w:lang w:val="en-US" w:eastAsia="en-US" w:bidi="en-US"/>
        </w:rPr>
        <w:tab/>
        <w:t xml:space="preserve">[YOUR COMPANY NAME] </w:t>
      </w:r>
      <w:r w:rsidRPr="002C6A3F">
        <w:rPr>
          <w:rFonts w:eastAsia="Arial"/>
          <w:lang w:val="en-US" w:eastAsia="en-US" w:bidi="en-US"/>
        </w:rPr>
        <w:t>(the "Company"), a company</w:t>
      </w:r>
      <w:r w:rsidR="00947A91">
        <w:rPr>
          <w:rFonts w:eastAsia="Arial"/>
          <w:lang w:val="en-US" w:eastAsia="en-US" w:bidi="en-US"/>
        </w:rPr>
        <w:t xml:space="preserve"> organised </w:t>
      </w:r>
      <w:r w:rsidRPr="002C6A3F">
        <w:rPr>
          <w:rFonts w:eastAsia="Arial"/>
          <w:lang w:val="en-US" w:eastAsia="en-US" w:bidi="en-US"/>
        </w:rPr>
        <w:t>and existing under the laws of the [State/Province] of [STATE/PROVINCE], with its head office located at:</w:t>
      </w:r>
    </w:p>
    <w:p w14:paraId="30048236"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041D12"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ab/>
      </w:r>
      <w:r w:rsidRPr="002C6A3F">
        <w:rPr>
          <w:rFonts w:eastAsia="Arial"/>
          <w:lang w:val="en-US" w:eastAsia="en-US" w:bidi="en-US"/>
        </w:rPr>
        <w:tab/>
      </w:r>
      <w:r w:rsidRPr="002C6A3F">
        <w:rPr>
          <w:rFonts w:eastAsia="Arial"/>
          <w:lang w:val="en-US" w:eastAsia="en-US" w:bidi="en-US"/>
        </w:rPr>
        <w:tab/>
        <w:t>[YOUR COMPLETE ADDRESS]</w:t>
      </w:r>
    </w:p>
    <w:p w14:paraId="10DC120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ABA1BA" w14:textId="77777777" w:rsidR="00FF4381" w:rsidRPr="002C6A3F" w:rsidRDefault="00CD39B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eastAsia="Arial"/>
          <w:lang w:val="en-US" w:eastAsia="en-US" w:bidi="en-US"/>
        </w:rPr>
      </w:pPr>
      <w:r w:rsidRPr="002C6A3F">
        <w:rPr>
          <w:rFonts w:eastAsia="Arial"/>
          <w:b/>
          <w:lang w:val="en-US" w:eastAsia="en-US" w:bidi="en-US"/>
        </w:rPr>
        <w:t xml:space="preserve">[SERVICE PROVIDER] </w:t>
      </w:r>
      <w:r w:rsidRPr="002C6A3F">
        <w:rPr>
          <w:rFonts w:eastAsia="Arial"/>
          <w:lang w:val="en-US" w:eastAsia="en-US" w:bidi="en-US"/>
        </w:rPr>
        <w:t>(the "Service Provider"), a company</w:t>
      </w:r>
      <w:r w:rsidR="00947A91">
        <w:rPr>
          <w:rFonts w:eastAsia="Arial"/>
          <w:lang w:val="en-US" w:eastAsia="en-US" w:bidi="en-US"/>
        </w:rPr>
        <w:t xml:space="preserve"> organised </w:t>
      </w:r>
      <w:r w:rsidRPr="002C6A3F">
        <w:rPr>
          <w:rFonts w:eastAsia="Arial"/>
          <w:lang w:val="en-US" w:eastAsia="en-US" w:bidi="en-US"/>
        </w:rPr>
        <w:t>and existing under the laws of the [State/Province] of [STATE/PROVINCE], with its head office located at:</w:t>
      </w:r>
    </w:p>
    <w:p w14:paraId="046855F5" w14:textId="77777777" w:rsidR="00FF4381" w:rsidRPr="002C6A3F" w:rsidRDefault="00FF43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1B6555F"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ab/>
      </w:r>
      <w:r w:rsidRPr="002C6A3F">
        <w:rPr>
          <w:rFonts w:eastAsia="Arial"/>
          <w:lang w:val="en-US" w:eastAsia="en-US" w:bidi="en-US"/>
        </w:rPr>
        <w:tab/>
      </w:r>
      <w:r w:rsidRPr="002C6A3F">
        <w:rPr>
          <w:rFonts w:eastAsia="Arial"/>
          <w:lang w:val="en-US" w:eastAsia="en-US" w:bidi="en-US"/>
        </w:rPr>
        <w:tab/>
      </w:r>
      <w:bookmarkStart w:id="1" w:name="OLE_LINK4"/>
      <w:bookmarkEnd w:id="1"/>
      <w:r w:rsidRPr="002C6A3F">
        <w:rPr>
          <w:rFonts w:eastAsia="Arial"/>
          <w:lang w:val="en-US" w:eastAsia="en-US" w:bidi="en-US"/>
        </w:rPr>
        <w:t>[COMPLETE ADDRESS]</w:t>
      </w:r>
    </w:p>
    <w:p w14:paraId="3AF5EE4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C3390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6F27C4"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TERMS AND CONDITIONS</w:t>
      </w:r>
    </w:p>
    <w:p w14:paraId="2E5577D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E2A987" w14:textId="77777777" w:rsidR="00FF4381" w:rsidRPr="002C6A3F" w:rsidRDefault="00CD39B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2C6A3F">
        <w:rPr>
          <w:rFonts w:eastAsia="Arial"/>
          <w:b/>
          <w:lang w:val="en-US" w:eastAsia="en-US" w:bidi="en-US"/>
        </w:rPr>
        <w:t>Definitions</w:t>
      </w:r>
    </w:p>
    <w:p w14:paraId="558E6BA5" w14:textId="77777777" w:rsidR="00FF4381" w:rsidRPr="002C6A3F" w:rsidRDefault="00FF43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3C47D58" w14:textId="77777777"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As used in this Agreement:</w:t>
      </w:r>
    </w:p>
    <w:p w14:paraId="34098218"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D0A67C" w14:textId="64B92C7E"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r w:rsidRPr="002C6A3F">
        <w:rPr>
          <w:rFonts w:eastAsia="Arial"/>
          <w:lang w:val="en-US" w:eastAsia="en-US" w:bidi="en-US"/>
        </w:rPr>
        <w:t>"</w:t>
      </w:r>
      <w:r w:rsidR="00E9337A">
        <w:rPr>
          <w:rFonts w:eastAsia="Arial"/>
          <w:lang w:val="en-US" w:eastAsia="en-US" w:bidi="en-US"/>
        </w:rPr>
        <w:t>Company</w:t>
      </w:r>
      <w:r w:rsidRPr="002C6A3F">
        <w:rPr>
          <w:rFonts w:eastAsia="Arial"/>
          <w:lang w:val="en-US" w:eastAsia="en-US" w:bidi="en-US"/>
        </w:rPr>
        <w:t xml:space="preserve">" means the </w:t>
      </w:r>
      <w:r w:rsidR="00E9337A">
        <w:rPr>
          <w:rFonts w:eastAsia="Arial"/>
          <w:lang w:val="en-US" w:eastAsia="en-US" w:bidi="en-US"/>
        </w:rPr>
        <w:t>company</w:t>
      </w:r>
      <w:r w:rsidRPr="002C6A3F">
        <w:rPr>
          <w:rFonts w:eastAsia="Arial"/>
          <w:lang w:val="en-US" w:eastAsia="en-US" w:bidi="en-US"/>
        </w:rPr>
        <w:t xml:space="preserve"> described on the cover sheet.</w:t>
      </w:r>
    </w:p>
    <w:p w14:paraId="3E8FE61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7B1B15" w14:textId="77777777"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"Data" means representations of information or of concepts that are being prepared or have been prepared in a form suitable for use in a computer system;</w:t>
      </w:r>
    </w:p>
    <w:p w14:paraId="5ACAD1D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E0FD72" w14:textId="73240AAD"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 xml:space="preserve">“Deliverable” means those Services to be provided to </w:t>
      </w:r>
      <w:r w:rsidR="00E9337A">
        <w:rPr>
          <w:rFonts w:eastAsia="Arial"/>
          <w:lang w:val="en-US" w:eastAsia="en-US" w:bidi="en-US"/>
        </w:rPr>
        <w:t>Company</w:t>
      </w:r>
      <w:r w:rsidRPr="002C6A3F">
        <w:rPr>
          <w:rFonts w:eastAsia="Arial"/>
          <w:lang w:val="en-US" w:eastAsia="en-US" w:bidi="en-US"/>
        </w:rPr>
        <w:t xml:space="preserve"> by </w:t>
      </w:r>
      <w:r w:rsidR="00E9337A">
        <w:rPr>
          <w:rFonts w:eastAsia="Arial"/>
          <w:lang w:val="en-US" w:eastAsia="en-US" w:bidi="en-US"/>
        </w:rPr>
        <w:t>Service Provider</w:t>
      </w:r>
      <w:r w:rsidRPr="002C6A3F">
        <w:rPr>
          <w:rFonts w:eastAsia="Arial"/>
          <w:lang w:val="en-US" w:eastAsia="en-US" w:bidi="en-US"/>
        </w:rPr>
        <w:t xml:space="preserve"> and those Products to be delivered to </w:t>
      </w:r>
      <w:r w:rsidR="00E9337A">
        <w:rPr>
          <w:rFonts w:eastAsia="Arial"/>
          <w:lang w:val="en-US" w:eastAsia="en-US" w:bidi="en-US"/>
        </w:rPr>
        <w:t>Company</w:t>
      </w:r>
      <w:r w:rsidRPr="002C6A3F">
        <w:rPr>
          <w:rFonts w:eastAsia="Arial"/>
          <w:lang w:val="en-US" w:eastAsia="en-US" w:bidi="en-US"/>
        </w:rPr>
        <w:t xml:space="preserve"> by </w:t>
      </w:r>
      <w:r w:rsidR="00E9337A">
        <w:rPr>
          <w:rFonts w:eastAsia="Arial"/>
          <w:lang w:val="en-US" w:eastAsia="en-US" w:bidi="en-US"/>
        </w:rPr>
        <w:t>Service Provider</w:t>
      </w:r>
      <w:r w:rsidRPr="002C6A3F">
        <w:rPr>
          <w:rFonts w:eastAsia="Arial"/>
          <w:lang w:val="en-US" w:eastAsia="en-US" w:bidi="en-US"/>
        </w:rPr>
        <w:t xml:space="preserve"> under this Agreement.</w:t>
      </w:r>
    </w:p>
    <w:p w14:paraId="1F67DE2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EC31D11" w14:textId="452247D2"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eastAsia="Arial"/>
          <w:lang w:val="en-US" w:eastAsia="en-US" w:bidi="en-US"/>
        </w:rPr>
      </w:pPr>
      <w:r w:rsidRPr="002C6A3F">
        <w:rPr>
          <w:rFonts w:eastAsia="Arial"/>
          <w:lang w:val="en-US" w:eastAsia="en-US" w:bidi="en-US"/>
        </w:rPr>
        <w:t>"</w:t>
      </w:r>
      <w:r w:rsidR="00E9337A">
        <w:rPr>
          <w:rFonts w:eastAsia="Arial"/>
          <w:lang w:val="en-US" w:eastAsia="en-US" w:bidi="en-US"/>
        </w:rPr>
        <w:t>Service Provider</w:t>
      </w:r>
      <w:r w:rsidRPr="002C6A3F">
        <w:rPr>
          <w:rFonts w:eastAsia="Arial"/>
          <w:lang w:val="en-US" w:eastAsia="en-US" w:bidi="en-US"/>
        </w:rPr>
        <w:t>" means [SPECIFY].</w:t>
      </w:r>
    </w:p>
    <w:p w14:paraId="4E3F024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46FCE3" w14:textId="2AD310E7"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 xml:space="preserve">“Product” the Functional Requirements Study for </w:t>
      </w:r>
      <w:r w:rsidR="00E9337A">
        <w:rPr>
          <w:rFonts w:eastAsia="Arial"/>
          <w:lang w:val="en-US" w:eastAsia="en-US" w:bidi="en-US"/>
        </w:rPr>
        <w:t>Company</w:t>
      </w:r>
      <w:r w:rsidRPr="002C6A3F">
        <w:rPr>
          <w:rFonts w:eastAsia="Arial"/>
          <w:lang w:val="en-US" w:eastAsia="en-US" w:bidi="en-US"/>
        </w:rPr>
        <w:t>’s proposed [</w:t>
      </w:r>
      <w:r w:rsidR="00E9337A">
        <w:rPr>
          <w:rFonts w:eastAsia="Arial"/>
          <w:lang w:val="en-US" w:eastAsia="en-US" w:bidi="en-US"/>
        </w:rPr>
        <w:t>SERVICE PROVIDER</w:t>
      </w:r>
      <w:r w:rsidRPr="002C6A3F">
        <w:rPr>
          <w:rFonts w:eastAsia="Arial"/>
          <w:lang w:val="en-US" w:eastAsia="en-US" w:bidi="en-US"/>
        </w:rPr>
        <w:t xml:space="preserve"> NAME] solution as described in </w:t>
      </w:r>
      <w:r w:rsidR="00E9337A">
        <w:rPr>
          <w:rFonts w:eastAsia="Arial"/>
          <w:lang w:val="en-US" w:eastAsia="en-US" w:bidi="en-US"/>
        </w:rPr>
        <w:t xml:space="preserve">Appendix </w:t>
      </w:r>
      <w:r w:rsidRPr="002C6A3F">
        <w:rPr>
          <w:rFonts w:eastAsia="Arial"/>
          <w:lang w:val="en-US" w:eastAsia="en-US" w:bidi="en-US"/>
        </w:rPr>
        <w:t xml:space="preserve">[SPECIFY] hereto, including the documents and the business model for </w:t>
      </w:r>
      <w:r w:rsidR="00E9337A">
        <w:rPr>
          <w:rFonts w:eastAsia="Arial"/>
          <w:lang w:val="en-US" w:eastAsia="en-US" w:bidi="en-US"/>
        </w:rPr>
        <w:t>Company</w:t>
      </w:r>
      <w:r w:rsidRPr="002C6A3F">
        <w:rPr>
          <w:rFonts w:eastAsia="Arial"/>
          <w:lang w:val="en-US" w:eastAsia="en-US" w:bidi="en-US"/>
        </w:rPr>
        <w:t>’s proposed solution and all other materials and other items produced hereunder or necessary to complete the same.</w:t>
      </w:r>
    </w:p>
    <w:p w14:paraId="586078E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0B8ACB" w14:textId="66861295"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 xml:space="preserve">“Project" means the consulting Services that are to be performed by </w:t>
      </w:r>
      <w:r w:rsidR="00E9337A">
        <w:rPr>
          <w:rFonts w:eastAsia="Arial"/>
          <w:lang w:val="en-US" w:eastAsia="en-US" w:bidi="en-US"/>
        </w:rPr>
        <w:t>Service Provider</w:t>
      </w:r>
      <w:r w:rsidRPr="002C6A3F">
        <w:rPr>
          <w:rFonts w:eastAsia="Arial"/>
          <w:lang w:val="en-US" w:eastAsia="en-US" w:bidi="en-US"/>
        </w:rPr>
        <w:t xml:space="preserve"> on behalf of </w:t>
      </w:r>
      <w:r w:rsidR="00E9337A">
        <w:rPr>
          <w:rFonts w:eastAsia="Arial"/>
          <w:lang w:val="en-US" w:eastAsia="en-US" w:bidi="en-US"/>
        </w:rPr>
        <w:t>Company</w:t>
      </w:r>
      <w:r w:rsidRPr="002C6A3F">
        <w:rPr>
          <w:rFonts w:eastAsia="Arial"/>
          <w:lang w:val="en-US" w:eastAsia="en-US" w:bidi="en-US"/>
        </w:rPr>
        <w:t xml:space="preserve"> as described in </w:t>
      </w:r>
      <w:r w:rsidR="00E9337A">
        <w:rPr>
          <w:rFonts w:eastAsia="Arial"/>
          <w:lang w:val="en-US" w:eastAsia="en-US" w:bidi="en-US"/>
        </w:rPr>
        <w:t>Appendix</w:t>
      </w:r>
      <w:r w:rsidRPr="002C6A3F">
        <w:rPr>
          <w:rFonts w:eastAsia="Arial"/>
          <w:lang w:val="en-US" w:eastAsia="en-US" w:bidi="en-US"/>
        </w:rPr>
        <w:t xml:space="preserve"> [SPECIFY] hereto.</w:t>
      </w:r>
    </w:p>
    <w:p w14:paraId="3DD842CC"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8756AA" w14:textId="1AA25AD5"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C6A3F">
        <w:rPr>
          <w:rFonts w:eastAsia="Arial"/>
          <w:lang w:val="en-US" w:eastAsia="en-US" w:bidi="en-US"/>
        </w:rPr>
        <w:t>"</w:t>
      </w:r>
      <w:r w:rsidR="00E9337A">
        <w:rPr>
          <w:rFonts w:eastAsia="Arial"/>
          <w:lang w:val="en-US" w:eastAsia="en-US" w:bidi="en-US"/>
        </w:rPr>
        <w:t>Company</w:t>
      </w:r>
      <w:r w:rsidRPr="002C6A3F">
        <w:rPr>
          <w:rFonts w:eastAsia="Arial"/>
          <w:lang w:val="en-US" w:eastAsia="en-US" w:bidi="en-US"/>
        </w:rPr>
        <w:t xml:space="preserve"> Rates" means the rates for Services as described in </w:t>
      </w:r>
      <w:r w:rsidR="00E9337A">
        <w:rPr>
          <w:rFonts w:eastAsia="Arial"/>
          <w:lang w:val="en-US" w:eastAsia="en-US" w:bidi="en-US"/>
        </w:rPr>
        <w:t>Appendix</w:t>
      </w:r>
      <w:r w:rsidRPr="002C6A3F">
        <w:rPr>
          <w:rFonts w:eastAsia="Arial"/>
          <w:lang w:val="en-US" w:eastAsia="en-US" w:bidi="en-US"/>
        </w:rPr>
        <w:t xml:space="preserve"> [SPECIFY] hereto. </w:t>
      </w:r>
    </w:p>
    <w:p w14:paraId="5F14875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989DF9"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2C6A3F">
        <w:rPr>
          <w:rFonts w:eastAsia="Arial"/>
          <w:lang w:val="en-US" w:eastAsia="en-US" w:bidi="en-US"/>
        </w:rPr>
        <w:lastRenderedPageBreak/>
        <w:t>"Effective Date" means the date this Agreement is duly executed by both parties.</w:t>
      </w:r>
    </w:p>
    <w:p w14:paraId="46F127FB"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97AFD0" w14:textId="0A453F3F" w:rsidR="00FF4381" w:rsidRPr="002C6A3F"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 xml:space="preserve">“Services” means the development and other services to be provided by Company to </w:t>
      </w:r>
      <w:r w:rsidR="00E9337A">
        <w:rPr>
          <w:rFonts w:eastAsia="Arial"/>
          <w:lang w:val="en-US" w:eastAsia="en-US" w:bidi="en-US"/>
        </w:rPr>
        <w:t>Company</w:t>
      </w:r>
      <w:r w:rsidRPr="002C6A3F">
        <w:rPr>
          <w:rFonts w:eastAsia="Arial"/>
          <w:lang w:val="en-US" w:eastAsia="en-US" w:bidi="en-US"/>
        </w:rPr>
        <w:t xml:space="preserve"> hereunder.</w:t>
      </w:r>
    </w:p>
    <w:p w14:paraId="52407A0E"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74D78" w14:textId="77777777" w:rsidR="00FF4381" w:rsidRDefault="00CD39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2C6A3F">
        <w:rPr>
          <w:rFonts w:eastAsia="Arial"/>
          <w:lang w:val="en-US" w:eastAsia="en-US" w:bidi="en-US"/>
        </w:rPr>
        <w:t>“Software” means Data representing instructions or statements that, when executed in a computer system, causes the computer system to perform a function such as logic, control, arithmetic, deletion, storage and retrieval and communication or telecommunication to, from or within a computer system.</w:t>
      </w:r>
    </w:p>
    <w:p w14:paraId="5D83BB06" w14:textId="77777777" w:rsidR="002C6A3F" w:rsidRDefault="002C6A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1AACB7E" w14:textId="77777777" w:rsidR="002C6A3F" w:rsidRPr="002C6A3F" w:rsidRDefault="002C6A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04D7358"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ENGAGEMENT</w:t>
      </w:r>
    </w:p>
    <w:p w14:paraId="264ED741"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A49BC0" w14:textId="6B3FD963"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Subject to the terms and conditions contained herein, </w:t>
      </w:r>
      <w:r w:rsidR="00E9337A">
        <w:rPr>
          <w:rFonts w:eastAsia="Arial"/>
          <w:lang w:val="en-US" w:eastAsia="en-US" w:bidi="en-US"/>
        </w:rPr>
        <w:t>Company</w:t>
      </w:r>
      <w:r w:rsidRPr="002C6A3F">
        <w:rPr>
          <w:rFonts w:eastAsia="Arial"/>
          <w:lang w:val="en-US" w:eastAsia="en-US" w:bidi="en-US"/>
        </w:rPr>
        <w:t xml:space="preserve"> has engaged </w:t>
      </w:r>
      <w:r w:rsidR="00E9337A">
        <w:rPr>
          <w:rFonts w:eastAsia="Arial"/>
          <w:lang w:val="en-US" w:eastAsia="en-US" w:bidi="en-US"/>
        </w:rPr>
        <w:t>Service Provider</w:t>
      </w:r>
      <w:r w:rsidRPr="002C6A3F">
        <w:rPr>
          <w:rFonts w:eastAsia="Arial"/>
          <w:lang w:val="en-US" w:eastAsia="en-US" w:bidi="en-US"/>
        </w:rPr>
        <w:t xml:space="preserve"> to undertake to complete the Project.</w:t>
      </w:r>
    </w:p>
    <w:p w14:paraId="7AF7E4FF"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18F916"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186A94"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COMPENSATION</w:t>
      </w:r>
    </w:p>
    <w:p w14:paraId="03BD825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746AFD" w14:textId="77777777" w:rsidR="000218EF" w:rsidRDefault="000218EF" w:rsidP="000218EF">
      <w:pPr>
        <w:pStyle w:val="BodyTextInden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3.1</w:t>
      </w:r>
      <w:r>
        <w:rPr>
          <w:rFonts w:ascii="Times New Roman" w:hAnsi="Times New Roman" w:cs="Times New Roman"/>
          <w:sz w:val="24"/>
          <w:szCs w:val="24"/>
          <w:lang w:val="en-US" w:eastAsia="en-US" w:bidi="en-US"/>
        </w:rPr>
        <w:tab/>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Rates.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shall pay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Rate for each hour worked by employees or agents of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in connection with the Project.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Rates shall remain valid and in effect for the duration of this Agreement. However, the total professional fees required to complete and deliver the Deliverables to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shall not, in any circumstances, exceed [AMOUNT] [COUNTRY] unless otherwise agreed in writing by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w:t>
      </w:r>
    </w:p>
    <w:p w14:paraId="7305A42B" w14:textId="77777777" w:rsidR="000218EF" w:rsidRDefault="000218EF" w:rsidP="000218EF">
      <w:pPr>
        <w:pStyle w:val="BodyTextInden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p>
    <w:p w14:paraId="6B389FF5" w14:textId="57D432DE" w:rsidR="00FF4381" w:rsidRPr="002C6A3F" w:rsidRDefault="000218EF" w:rsidP="000218EF">
      <w:pPr>
        <w:pStyle w:val="BodyTextInden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3.2</w:t>
      </w:r>
      <w:r>
        <w:rPr>
          <w:rFonts w:ascii="Times New Roman" w:hAnsi="Times New Roman" w:cs="Times New Roman"/>
          <w:sz w:val="24"/>
          <w:szCs w:val="24"/>
          <w:lang w:val="en-US" w:eastAsia="en-US" w:bidi="en-US"/>
        </w:rPr>
        <w:tab/>
      </w:r>
      <w:r w:rsidR="00CD39B0" w:rsidRPr="002C6A3F">
        <w:rPr>
          <w:rFonts w:ascii="Times New Roman" w:hAnsi="Times New Roman" w:cs="Times New Roman"/>
          <w:sz w:val="24"/>
          <w:szCs w:val="24"/>
          <w:lang w:val="en-US" w:eastAsia="en-US" w:bidi="en-US"/>
        </w:rPr>
        <w:t xml:space="preserve">Expenses.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shall reimburse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for reasonable out-of-pocket expenses incurred by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NAME] in connection with the performance of the Project at cost plus [PERCENTAGE %]. </w:t>
      </w:r>
    </w:p>
    <w:p w14:paraId="765D687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87CD3B9" w14:textId="2F7674A6" w:rsidR="00FF4381" w:rsidRPr="002C6A3F" w:rsidRDefault="00CD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C6A3F">
        <w:rPr>
          <w:rFonts w:ascii="Times New Roman" w:eastAsia="Arial" w:hAnsi="Times New Roman" w:cs="Times New Roman"/>
          <w:sz w:val="24"/>
          <w:szCs w:val="24"/>
          <w:lang w:val="en-US" w:eastAsia="en-US" w:bidi="en-US"/>
        </w:rPr>
        <w:t xml:space="preserve">Such out-of-pocket expenses shall be for work performed in connection with the Project at </w:t>
      </w:r>
      <w:r w:rsidR="00E9337A">
        <w:rPr>
          <w:rFonts w:ascii="Times New Roman" w:eastAsia="Arial" w:hAnsi="Times New Roman" w:cs="Times New Roman"/>
          <w:sz w:val="24"/>
          <w:szCs w:val="24"/>
          <w:lang w:val="en-US" w:eastAsia="en-US" w:bidi="en-US"/>
        </w:rPr>
        <w:t>Company</w:t>
      </w:r>
      <w:r w:rsidRPr="002C6A3F">
        <w:rPr>
          <w:rFonts w:ascii="Times New Roman" w:eastAsia="Arial" w:hAnsi="Times New Roman" w:cs="Times New Roman"/>
          <w:sz w:val="24"/>
          <w:szCs w:val="24"/>
          <w:lang w:val="en-US" w:eastAsia="en-US" w:bidi="en-US"/>
        </w:rPr>
        <w:t xml:space="preserve"> </w:t>
      </w:r>
      <w:r w:rsidRPr="00495413">
        <w:rPr>
          <w:rFonts w:ascii="Times New Roman" w:eastAsia="Arial" w:hAnsi="Times New Roman" w:cs="Times New Roman"/>
          <w:noProof/>
          <w:sz w:val="24"/>
          <w:szCs w:val="24"/>
          <w:lang w:val="en-US" w:eastAsia="en-US" w:bidi="en-US"/>
        </w:rPr>
        <w:t>premises</w:t>
      </w:r>
      <w:r w:rsidRPr="002C6A3F">
        <w:rPr>
          <w:rFonts w:ascii="Times New Roman" w:eastAsia="Arial" w:hAnsi="Times New Roman" w:cs="Times New Roman"/>
          <w:sz w:val="24"/>
          <w:szCs w:val="24"/>
          <w:lang w:val="en-US" w:eastAsia="en-US" w:bidi="en-US"/>
        </w:rPr>
        <w:t xml:space="preserve">. Out-of-pocket expenses shall not exceed [AMOUNT] [COUNTRY] room and board expenses per Consultant, per room night and [AMOUNT] [COUNTRY] per return flight, without prior consent of </w:t>
      </w:r>
      <w:r w:rsidR="00E9337A">
        <w:rPr>
          <w:rFonts w:ascii="Times New Roman" w:eastAsia="Arial" w:hAnsi="Times New Roman" w:cs="Times New Roman"/>
          <w:sz w:val="24"/>
          <w:szCs w:val="24"/>
          <w:lang w:val="en-US" w:eastAsia="en-US" w:bidi="en-US"/>
        </w:rPr>
        <w:t>Company</w:t>
      </w:r>
      <w:r w:rsidRPr="002C6A3F">
        <w:rPr>
          <w:rFonts w:ascii="Times New Roman" w:eastAsia="Arial" w:hAnsi="Times New Roman" w:cs="Times New Roman"/>
          <w:sz w:val="24"/>
          <w:szCs w:val="24"/>
          <w:lang w:val="en-US" w:eastAsia="en-US" w:bidi="en-US"/>
        </w:rPr>
        <w:t>.</w:t>
      </w:r>
    </w:p>
    <w:p w14:paraId="67D35937" w14:textId="77777777" w:rsidR="00FF4381" w:rsidRPr="002C6A3F"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127A4F" w14:textId="51256FDC"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Total expenses for the duration of this Agreement are not to exceed [AMOUNT] [COUNTRY], without prior written consent of </w:t>
      </w:r>
      <w:r w:rsidR="00E9337A">
        <w:rPr>
          <w:rFonts w:eastAsia="Arial"/>
          <w:lang w:val="en-US" w:eastAsia="en-US" w:bidi="en-US"/>
        </w:rPr>
        <w:t>Company</w:t>
      </w:r>
      <w:r w:rsidRPr="002C6A3F">
        <w:rPr>
          <w:rFonts w:eastAsia="Arial"/>
          <w:lang w:val="en-US" w:eastAsia="en-US" w:bidi="en-US"/>
        </w:rPr>
        <w:t xml:space="preserve">. </w:t>
      </w:r>
    </w:p>
    <w:p w14:paraId="09EAEEB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D37C14"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4BD034"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FACILITIES</w:t>
      </w:r>
    </w:p>
    <w:p w14:paraId="477F129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F7F693" w14:textId="68BD5BB4"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Company</w:t>
      </w:r>
      <w:r w:rsidR="00CD39B0" w:rsidRPr="002C6A3F">
        <w:rPr>
          <w:rFonts w:eastAsia="Arial"/>
          <w:lang w:val="en-US" w:eastAsia="en-US" w:bidi="en-US"/>
        </w:rPr>
        <w:t xml:space="preserve"> shall provide suitable office accommodations, including use of a telephone, for employees or agents of [</w:t>
      </w:r>
      <w:r>
        <w:rPr>
          <w:rFonts w:eastAsia="Arial"/>
          <w:lang w:val="en-US" w:eastAsia="en-US" w:bidi="en-US"/>
        </w:rPr>
        <w:t>SERVICE PROVIDER</w:t>
      </w:r>
      <w:r w:rsidR="00CD39B0" w:rsidRPr="002C6A3F">
        <w:rPr>
          <w:rFonts w:eastAsia="Arial"/>
          <w:lang w:val="en-US" w:eastAsia="en-US" w:bidi="en-US"/>
        </w:rPr>
        <w:t xml:space="preserve"> NAME] engaged in the execution of work at </w:t>
      </w:r>
      <w:r>
        <w:rPr>
          <w:rFonts w:eastAsia="Arial"/>
          <w:lang w:val="en-US" w:eastAsia="en-US" w:bidi="en-US"/>
        </w:rPr>
        <w:t>Company</w:t>
      </w:r>
      <w:r w:rsidR="00CD39B0" w:rsidRPr="002C6A3F">
        <w:rPr>
          <w:rFonts w:eastAsia="Arial"/>
          <w:lang w:val="en-US" w:eastAsia="en-US" w:bidi="en-US"/>
        </w:rPr>
        <w:t xml:space="preserve">'s premises. </w:t>
      </w:r>
    </w:p>
    <w:p w14:paraId="73BB648E"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0D7ED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C8D80C"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lastRenderedPageBreak/>
        <w:t>STAFFING</w:t>
      </w:r>
    </w:p>
    <w:p w14:paraId="431536A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DD720B" w14:textId="7B84A846"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warrants that it has the appropriate abilities and skills to complete the Project and that its professional abilities conform to generally accepted industry standards. </w:t>
      </w:r>
      <w:r>
        <w:rPr>
          <w:rFonts w:eastAsia="Arial"/>
          <w:lang w:val="en-US" w:eastAsia="en-US" w:bidi="en-US"/>
        </w:rPr>
        <w:t>Service Provider</w:t>
      </w:r>
      <w:r w:rsidR="00CD39B0" w:rsidRPr="002C6A3F">
        <w:rPr>
          <w:rFonts w:eastAsia="Arial"/>
          <w:lang w:val="en-US" w:eastAsia="en-US" w:bidi="en-US"/>
        </w:rPr>
        <w:t xml:space="preserve"> will use reasonable endeavours to ensure that the Project is scheduled and completed in accordance with the agreed Statement of Work attached hereto.</w:t>
      </w:r>
    </w:p>
    <w:p w14:paraId="0D6CC24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65CCB3" w14:textId="526F83F0"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will use reasonable efforts to maintain staff continuity throughout the Project. </w:t>
      </w:r>
      <w:r>
        <w:rPr>
          <w:rFonts w:eastAsia="Arial"/>
          <w:lang w:val="en-US" w:eastAsia="en-US" w:bidi="en-US"/>
        </w:rPr>
        <w:t>Service Provider</w:t>
      </w:r>
      <w:r w:rsidR="00CD39B0" w:rsidRPr="002C6A3F">
        <w:rPr>
          <w:rFonts w:eastAsia="Arial"/>
          <w:lang w:val="en-US" w:eastAsia="en-US" w:bidi="en-US"/>
        </w:rPr>
        <w:t xml:space="preserve"> may not replace any employee assigned to the Project without prior notice to the </w:t>
      </w:r>
      <w:r>
        <w:rPr>
          <w:rFonts w:eastAsia="Arial"/>
          <w:lang w:val="en-US" w:eastAsia="en-US" w:bidi="en-US"/>
        </w:rPr>
        <w:t>Company</w:t>
      </w:r>
      <w:r w:rsidR="00CD39B0" w:rsidRPr="002C6A3F">
        <w:rPr>
          <w:rFonts w:eastAsia="Arial"/>
          <w:lang w:val="en-US" w:eastAsia="en-US" w:bidi="en-US"/>
        </w:rPr>
        <w:t xml:space="preserve">. The new employee shall be competent and have the appropriate skills and abilities to complete the Project in accordance with the agreed Statement of Work. </w:t>
      </w:r>
    </w:p>
    <w:p w14:paraId="7C6ABDA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lang w:val="en-US" w:eastAsia="en-US" w:bidi="en-US"/>
        </w:rPr>
      </w:pPr>
    </w:p>
    <w:p w14:paraId="25F991B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581D94" w14:textId="77777777" w:rsidR="00FF4381" w:rsidRPr="002C6A3F" w:rsidRDefault="00CD39B0">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APPROVAL OF WORK</w:t>
      </w:r>
    </w:p>
    <w:p w14:paraId="39739986"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56CBE" w14:textId="5126B614" w:rsidR="00FF4381" w:rsidRPr="002C6A3F" w:rsidRDefault="00E933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and </w:t>
      </w:r>
      <w:r>
        <w:rPr>
          <w:rFonts w:eastAsia="Arial"/>
          <w:lang w:val="en-US" w:eastAsia="en-US" w:bidi="en-US"/>
        </w:rPr>
        <w:t>Company</w:t>
      </w:r>
      <w:r w:rsidR="00CD39B0" w:rsidRPr="002C6A3F">
        <w:rPr>
          <w:rFonts w:eastAsia="Arial"/>
          <w:lang w:val="en-US" w:eastAsia="en-US" w:bidi="en-US"/>
        </w:rPr>
        <w:t xml:space="preserve"> shall agree in writing upon a schedule for the completion of the Project. From the date of signature of this Agreement </w:t>
      </w:r>
      <w:r>
        <w:rPr>
          <w:rFonts w:eastAsia="Arial"/>
          <w:lang w:val="en-US" w:eastAsia="en-US" w:bidi="en-US"/>
        </w:rPr>
        <w:t>Service Provider</w:t>
      </w:r>
      <w:r w:rsidR="00CD39B0" w:rsidRPr="002C6A3F">
        <w:rPr>
          <w:rFonts w:eastAsia="Arial"/>
          <w:lang w:val="en-US" w:eastAsia="en-US" w:bidi="en-US"/>
        </w:rPr>
        <w:t xml:space="preserve"> shall, every [NUMBER] weeks, send </w:t>
      </w:r>
      <w:r>
        <w:rPr>
          <w:rFonts w:eastAsia="Arial"/>
          <w:lang w:val="en-US" w:eastAsia="en-US" w:bidi="en-US"/>
        </w:rPr>
        <w:t>Company</w:t>
      </w:r>
      <w:r w:rsidR="00CD39B0" w:rsidRPr="002C6A3F">
        <w:rPr>
          <w:rFonts w:eastAsia="Arial"/>
          <w:lang w:val="en-US" w:eastAsia="en-US" w:bidi="en-US"/>
        </w:rPr>
        <w:t xml:space="preserve"> a detailed statement</w:t>
      </w:r>
      <w:r w:rsidR="00947A91">
        <w:rPr>
          <w:rFonts w:eastAsia="Arial"/>
          <w:lang w:val="en-US" w:eastAsia="en-US" w:bidi="en-US"/>
        </w:rPr>
        <w:t xml:space="preserve"> summarising </w:t>
      </w:r>
      <w:r w:rsidR="00CD39B0" w:rsidRPr="002C6A3F">
        <w:rPr>
          <w:rFonts w:eastAsia="Arial"/>
          <w:lang w:val="en-US" w:eastAsia="en-US" w:bidi="en-US"/>
        </w:rPr>
        <w:t>the work performed to date in connection with the Project and the work remaining to complete the Project.</w:t>
      </w:r>
    </w:p>
    <w:p w14:paraId="70B97E4D"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2F428A" w14:textId="3907A243" w:rsidR="00FF4381" w:rsidRPr="002C6A3F" w:rsidRDefault="00E933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Company</w:t>
      </w:r>
      <w:r w:rsidR="00CD39B0" w:rsidRPr="002C6A3F">
        <w:rPr>
          <w:rFonts w:eastAsia="Arial"/>
          <w:lang w:val="en-US" w:eastAsia="en-US" w:bidi="en-US"/>
        </w:rPr>
        <w:t xml:space="preserve"> reserves the right to refuse any work not in accordance with the agreed Statement of Work and </w:t>
      </w:r>
      <w:r>
        <w:rPr>
          <w:rFonts w:eastAsia="Arial"/>
          <w:lang w:val="en-US" w:eastAsia="en-US" w:bidi="en-US"/>
        </w:rPr>
        <w:t>Service Provider</w:t>
      </w:r>
      <w:r w:rsidR="00CD39B0" w:rsidRPr="002C6A3F">
        <w:rPr>
          <w:rFonts w:eastAsia="Arial"/>
          <w:lang w:val="en-US" w:eastAsia="en-US" w:bidi="en-US"/>
        </w:rPr>
        <w:t xml:space="preserve"> will make the necessary corrections at their own expense and </w:t>
      </w:r>
      <w:r>
        <w:rPr>
          <w:rFonts w:eastAsia="Arial"/>
          <w:lang w:val="en-US" w:eastAsia="en-US" w:bidi="en-US"/>
        </w:rPr>
        <w:t>Company</w:t>
      </w:r>
      <w:r w:rsidR="00CD39B0" w:rsidRPr="002C6A3F">
        <w:rPr>
          <w:rFonts w:eastAsia="Arial"/>
          <w:lang w:val="en-US" w:eastAsia="en-US" w:bidi="en-US"/>
        </w:rPr>
        <w:t xml:space="preserve"> may withhold payment on the invoice.</w:t>
      </w:r>
    </w:p>
    <w:p w14:paraId="0B1877A3"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B250FA" w14:textId="3ACC79DB" w:rsidR="00FF4381" w:rsidRPr="002C6A3F" w:rsidRDefault="00E933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sole obligation for the warranty set out herein will be to correct any non-conformance in the Deliverables. </w:t>
      </w:r>
      <w:r>
        <w:rPr>
          <w:rFonts w:eastAsia="Arial"/>
          <w:lang w:val="en-US" w:eastAsia="en-US" w:bidi="en-US"/>
        </w:rPr>
        <w:t>Service Provider</w:t>
      </w:r>
      <w:r w:rsidR="00CD39B0" w:rsidRPr="002C6A3F">
        <w:rPr>
          <w:rFonts w:eastAsia="Arial"/>
          <w:lang w:val="en-US" w:eastAsia="en-US" w:bidi="en-US"/>
        </w:rPr>
        <w:t xml:space="preserve"> shall have no liability to the </w:t>
      </w:r>
      <w:r>
        <w:rPr>
          <w:rFonts w:eastAsia="Arial"/>
          <w:lang w:val="en-US" w:eastAsia="en-US" w:bidi="en-US"/>
        </w:rPr>
        <w:t>Company</w:t>
      </w:r>
      <w:r w:rsidR="00CD39B0" w:rsidRPr="002C6A3F">
        <w:rPr>
          <w:rFonts w:eastAsia="Arial"/>
          <w:lang w:val="en-US" w:eastAsia="en-US" w:bidi="en-US"/>
        </w:rPr>
        <w:t xml:space="preserve"> for any loss, damage, costs, expenses or other claims for compensation arising from any instructions supplied by the </w:t>
      </w:r>
      <w:r>
        <w:rPr>
          <w:rFonts w:eastAsia="Arial"/>
          <w:lang w:val="en-US" w:eastAsia="en-US" w:bidi="en-US"/>
        </w:rPr>
        <w:t>Company</w:t>
      </w:r>
      <w:r w:rsidR="00CD39B0" w:rsidRPr="002C6A3F">
        <w:rPr>
          <w:rFonts w:eastAsia="Arial"/>
          <w:lang w:val="en-US" w:eastAsia="en-US" w:bidi="en-US"/>
        </w:rPr>
        <w:t xml:space="preserve"> which are incomplete, incorrect, inaccurate, illegible, out of sequence or in the wrong form or arising from their late arrival or non-arrival or any other fault of the </w:t>
      </w:r>
      <w:r>
        <w:rPr>
          <w:rFonts w:eastAsia="Arial"/>
          <w:lang w:val="en-US" w:eastAsia="en-US" w:bidi="en-US"/>
        </w:rPr>
        <w:t>Company</w:t>
      </w:r>
      <w:r w:rsidR="00CD39B0" w:rsidRPr="002C6A3F">
        <w:rPr>
          <w:rFonts w:eastAsia="Arial"/>
          <w:lang w:val="en-US" w:eastAsia="en-US" w:bidi="en-US"/>
        </w:rPr>
        <w:t>.</w:t>
      </w:r>
    </w:p>
    <w:p w14:paraId="07D95978"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4A117C"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8D8111"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PAYMENTS</w:t>
      </w:r>
    </w:p>
    <w:p w14:paraId="2B9D137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54B09"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7.1</w:t>
      </w:r>
      <w:r>
        <w:rPr>
          <w:rFonts w:eastAsia="Arial"/>
          <w:lang w:val="en-US" w:eastAsia="en-US" w:bidi="en-US"/>
        </w:rPr>
        <w:tab/>
      </w:r>
      <w:r w:rsidR="00E9337A">
        <w:rPr>
          <w:rFonts w:eastAsia="Arial"/>
          <w:lang w:val="en-US" w:eastAsia="en-US" w:bidi="en-US"/>
        </w:rPr>
        <w:t>Service Provider</w:t>
      </w:r>
      <w:r w:rsidR="00CD39B0" w:rsidRPr="002C6A3F">
        <w:rPr>
          <w:rFonts w:eastAsia="Arial"/>
          <w:lang w:val="en-US" w:eastAsia="en-US" w:bidi="en-US"/>
        </w:rPr>
        <w:t xml:space="preserve"> shall invoice </w:t>
      </w:r>
      <w:r w:rsidR="00E9337A">
        <w:rPr>
          <w:rFonts w:eastAsia="Arial"/>
          <w:lang w:val="en-US" w:eastAsia="en-US" w:bidi="en-US"/>
        </w:rPr>
        <w:t>Company</w:t>
      </w:r>
      <w:r w:rsidR="00CD39B0" w:rsidRPr="002C6A3F">
        <w:rPr>
          <w:rFonts w:eastAsia="Arial"/>
          <w:lang w:val="en-US" w:eastAsia="en-US" w:bidi="en-US"/>
        </w:rPr>
        <w:t xml:space="preserve"> monthly in arrears for all work performed in connection with the Project.</w:t>
      </w:r>
    </w:p>
    <w:p w14:paraId="1684F6B2"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0B9BA82A"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7.2</w:t>
      </w:r>
      <w:r>
        <w:rPr>
          <w:rFonts w:eastAsia="Arial"/>
          <w:lang w:val="en-US" w:eastAsia="en-US" w:bidi="en-US"/>
        </w:rPr>
        <w:tab/>
      </w:r>
      <w:r w:rsidR="00E9337A">
        <w:rPr>
          <w:rFonts w:eastAsia="Arial"/>
          <w:lang w:val="en-US" w:eastAsia="en-US" w:bidi="en-US"/>
        </w:rPr>
        <w:t>Service Provider</w:t>
      </w:r>
      <w:r w:rsidR="00CD39B0" w:rsidRPr="002C6A3F">
        <w:rPr>
          <w:rFonts w:eastAsia="Arial"/>
          <w:lang w:val="en-US" w:eastAsia="en-US" w:bidi="en-US"/>
        </w:rPr>
        <w:t xml:space="preserve"> shall invoice </w:t>
      </w:r>
      <w:r w:rsidR="00E9337A">
        <w:rPr>
          <w:rFonts w:eastAsia="Arial"/>
          <w:lang w:val="en-US" w:eastAsia="en-US" w:bidi="en-US"/>
        </w:rPr>
        <w:t>Company</w:t>
      </w:r>
      <w:r w:rsidR="00CD39B0" w:rsidRPr="002C6A3F">
        <w:rPr>
          <w:rFonts w:eastAsia="Arial"/>
          <w:lang w:val="en-US" w:eastAsia="en-US" w:bidi="en-US"/>
        </w:rPr>
        <w:t xml:space="preserve"> monthly in arrears for all out-of-pocket expenses incurred in connection with the Project. Proof of expenses for the particular expense shall accompany all invoices for out-of-pocket expenses.</w:t>
      </w:r>
    </w:p>
    <w:p w14:paraId="252A1324"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0DDA5EED"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7.3</w:t>
      </w:r>
      <w:r>
        <w:rPr>
          <w:rFonts w:eastAsia="Arial"/>
          <w:lang w:val="en-US" w:eastAsia="en-US" w:bidi="en-US"/>
        </w:rPr>
        <w:tab/>
      </w:r>
      <w:r w:rsidR="00CD39B0" w:rsidRPr="002C6A3F">
        <w:rPr>
          <w:rFonts w:eastAsia="Arial"/>
          <w:lang w:val="en-US" w:eastAsia="en-US" w:bidi="en-US"/>
        </w:rPr>
        <w:t xml:space="preserve">Subject to </w:t>
      </w:r>
      <w:r w:rsidR="00E9337A">
        <w:rPr>
          <w:rFonts w:eastAsia="Arial"/>
          <w:lang w:val="en-US" w:eastAsia="en-US" w:bidi="en-US"/>
        </w:rPr>
        <w:t>Company</w:t>
      </w:r>
      <w:r w:rsidR="00CD39B0" w:rsidRPr="002C6A3F">
        <w:rPr>
          <w:rFonts w:eastAsia="Arial"/>
          <w:lang w:val="en-US" w:eastAsia="en-US" w:bidi="en-US"/>
        </w:rPr>
        <w:t xml:space="preserve">’s approval of the work accomplished and the invoice, pursuant to Sections 6 and 7(b) hereof, payment from </w:t>
      </w:r>
      <w:r w:rsidR="00E9337A">
        <w:rPr>
          <w:rFonts w:eastAsia="Arial"/>
          <w:lang w:val="en-US" w:eastAsia="en-US" w:bidi="en-US"/>
        </w:rPr>
        <w:t>Company</w:t>
      </w:r>
      <w:r w:rsidR="00CD39B0" w:rsidRPr="002C6A3F">
        <w:rPr>
          <w:rFonts w:eastAsia="Arial"/>
          <w:lang w:val="en-US" w:eastAsia="en-US" w:bidi="en-US"/>
        </w:rPr>
        <w:t xml:space="preserve"> shall be due within [NUMBER] days of date of invoice. Such </w:t>
      </w:r>
      <w:r w:rsidR="00E9337A">
        <w:rPr>
          <w:rFonts w:eastAsia="Arial"/>
          <w:lang w:val="en-US" w:eastAsia="en-US" w:bidi="en-US"/>
        </w:rPr>
        <w:t>Company</w:t>
      </w:r>
      <w:r w:rsidR="00CD39B0" w:rsidRPr="002C6A3F">
        <w:rPr>
          <w:rFonts w:eastAsia="Arial"/>
          <w:lang w:val="en-US" w:eastAsia="en-US" w:bidi="en-US"/>
        </w:rPr>
        <w:t xml:space="preserve"> approval not to be unreasonably withheld.</w:t>
      </w:r>
    </w:p>
    <w:p w14:paraId="60178623" w14:textId="77777777" w:rsidR="000218E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6BA2FA90" w14:textId="3DB50980" w:rsidR="00FF4381" w:rsidRPr="002C6A3F" w:rsidRDefault="000218EF" w:rsidP="000218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7.4</w:t>
      </w:r>
      <w:r>
        <w:rPr>
          <w:rFonts w:eastAsia="Arial"/>
          <w:lang w:val="en-US" w:eastAsia="en-US" w:bidi="en-US"/>
        </w:rPr>
        <w:tab/>
      </w:r>
      <w:r w:rsidR="00E9337A">
        <w:rPr>
          <w:rFonts w:eastAsia="Arial"/>
          <w:lang w:val="en-US" w:eastAsia="en-US" w:bidi="en-US"/>
        </w:rPr>
        <w:t>Company</w:t>
      </w:r>
      <w:r w:rsidR="00CD39B0" w:rsidRPr="002C6A3F">
        <w:rPr>
          <w:rFonts w:eastAsia="Arial"/>
          <w:lang w:val="en-US" w:eastAsia="en-US" w:bidi="en-US"/>
        </w:rPr>
        <w:t xml:space="preserve"> shall pay interest charges of [PERCENTAGE %] </w:t>
      </w:r>
      <w:r w:rsidR="00CD39B0" w:rsidRPr="00495413">
        <w:rPr>
          <w:rFonts w:eastAsia="Arial"/>
          <w:noProof/>
          <w:lang w:val="en-US" w:eastAsia="en-US" w:bidi="en-US"/>
        </w:rPr>
        <w:t>per</w:t>
      </w:r>
      <w:r w:rsidR="00495413">
        <w:rPr>
          <w:rFonts w:eastAsia="Arial"/>
          <w:noProof/>
          <w:lang w:val="en-US" w:eastAsia="en-US" w:bidi="en-US"/>
        </w:rPr>
        <w:t xml:space="preserve"> </w:t>
      </w:r>
      <w:r w:rsidR="00CD39B0" w:rsidRPr="00495413">
        <w:rPr>
          <w:rFonts w:eastAsia="Arial"/>
          <w:noProof/>
          <w:lang w:val="en-US" w:eastAsia="en-US" w:bidi="en-US"/>
        </w:rPr>
        <w:t>cent</w:t>
      </w:r>
      <w:r w:rsidR="00CD39B0" w:rsidRPr="002C6A3F">
        <w:rPr>
          <w:rFonts w:eastAsia="Arial"/>
          <w:lang w:val="en-US" w:eastAsia="en-US" w:bidi="en-US"/>
        </w:rPr>
        <w:t xml:space="preserve"> per year, </w:t>
      </w:r>
      <w:commentRangeStart w:id="2"/>
      <w:r w:rsidR="00CD39B0" w:rsidRPr="00947A91">
        <w:rPr>
          <w:rFonts w:eastAsia="Arial"/>
          <w:i/>
          <w:lang w:val="en-US" w:eastAsia="en-US" w:bidi="en-US"/>
        </w:rPr>
        <w:t>i.e.</w:t>
      </w:r>
      <w:commentRangeEnd w:id="2"/>
      <w:r w:rsidR="00947A91">
        <w:rPr>
          <w:rStyle w:val="CommentReference"/>
        </w:rPr>
        <w:commentReference w:id="2"/>
      </w:r>
      <w:r w:rsidR="00CD39B0" w:rsidRPr="002C6A3F">
        <w:rPr>
          <w:rFonts w:eastAsia="Arial"/>
          <w:lang w:val="en-US" w:eastAsia="en-US" w:bidi="en-US"/>
        </w:rPr>
        <w:t xml:space="preserve"> [PERCENTAGE %] </w:t>
      </w:r>
      <w:r w:rsidR="00CD39B0" w:rsidRPr="00495413">
        <w:rPr>
          <w:rFonts w:eastAsia="Arial"/>
          <w:noProof/>
          <w:lang w:val="en-US" w:eastAsia="en-US" w:bidi="en-US"/>
        </w:rPr>
        <w:t>per</w:t>
      </w:r>
      <w:r w:rsidR="00495413">
        <w:rPr>
          <w:rFonts w:eastAsia="Arial"/>
          <w:noProof/>
          <w:lang w:val="en-US" w:eastAsia="en-US" w:bidi="en-US"/>
        </w:rPr>
        <w:t xml:space="preserve"> </w:t>
      </w:r>
      <w:r w:rsidR="00CD39B0" w:rsidRPr="00495413">
        <w:rPr>
          <w:rFonts w:eastAsia="Arial"/>
          <w:noProof/>
          <w:lang w:val="en-US" w:eastAsia="en-US" w:bidi="en-US"/>
        </w:rPr>
        <w:t>cent</w:t>
      </w:r>
      <w:r w:rsidR="00CD39B0" w:rsidRPr="002C6A3F">
        <w:rPr>
          <w:rFonts w:eastAsia="Arial"/>
          <w:lang w:val="en-US" w:eastAsia="en-US" w:bidi="en-US"/>
        </w:rPr>
        <w:t xml:space="preserve"> per month or part thereof for all late payments. </w:t>
      </w:r>
    </w:p>
    <w:p w14:paraId="66734851"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AA3BBE"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C2CC93"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CONFIDENTIAL INFORMATION</w:t>
      </w:r>
    </w:p>
    <w:p w14:paraId="7C2F1A9C"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1CD293" w14:textId="6EE0A19E"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and </w:t>
      </w:r>
      <w:r>
        <w:rPr>
          <w:rFonts w:eastAsia="Arial"/>
          <w:lang w:val="en-US" w:eastAsia="en-US" w:bidi="en-US"/>
        </w:rPr>
        <w:t>Company</w:t>
      </w:r>
      <w:r w:rsidR="00CD39B0" w:rsidRPr="002C6A3F">
        <w:rPr>
          <w:rFonts w:eastAsia="Arial"/>
          <w:lang w:val="en-US" w:eastAsia="en-US" w:bidi="en-US"/>
        </w:rPr>
        <w:t xml:space="preserve"> shall be bound by the terms and conditions of the Non Disclosure agreement concluded between them and dated [EFFECTIVE DATE] (the “NDA”).</w:t>
      </w:r>
    </w:p>
    <w:p w14:paraId="0AC72DA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2EB70F"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31830F"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TERM</w:t>
      </w:r>
    </w:p>
    <w:p w14:paraId="1B7D8A4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2F7A20"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This Agreement shall continue until the completion of the Project within the scheduled delay, unless sooner terminated as provided herein.</w:t>
      </w:r>
    </w:p>
    <w:p w14:paraId="4A6CE26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36A63E"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47909" w14:textId="77777777" w:rsidR="00FF4381" w:rsidRPr="002C6A3F" w:rsidRDefault="00CD39B0">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TERMINATION</w:t>
      </w:r>
    </w:p>
    <w:p w14:paraId="57F3FFF2"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AED12A" w14:textId="641D2786" w:rsidR="00FF4381" w:rsidRPr="002C6A3F" w:rsidRDefault="00E933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Company</w:t>
      </w:r>
      <w:r w:rsidR="00CD39B0" w:rsidRPr="002C6A3F">
        <w:rPr>
          <w:rFonts w:eastAsia="Arial"/>
          <w:lang w:val="en-US" w:eastAsia="en-US" w:bidi="en-US"/>
        </w:rPr>
        <w:t xml:space="preserve"> may, at its sole discretion terminate this Agreement upon giving [NUMBER] days notice to </w:t>
      </w:r>
      <w:r>
        <w:rPr>
          <w:rFonts w:eastAsia="Arial"/>
          <w:lang w:val="en-US" w:eastAsia="en-US" w:bidi="en-US"/>
        </w:rPr>
        <w:t>Service Provider</w:t>
      </w:r>
      <w:r w:rsidR="00CD39B0" w:rsidRPr="002C6A3F">
        <w:rPr>
          <w:rFonts w:eastAsia="Arial"/>
          <w:lang w:val="en-US" w:eastAsia="en-US" w:bidi="en-US"/>
        </w:rPr>
        <w:t xml:space="preserve">. </w:t>
      </w:r>
      <w:r>
        <w:rPr>
          <w:rFonts w:eastAsia="Arial"/>
          <w:lang w:val="en-US" w:eastAsia="en-US" w:bidi="en-US"/>
        </w:rPr>
        <w:t>Service Provider</w:t>
      </w:r>
      <w:r w:rsidR="00CD39B0" w:rsidRPr="002C6A3F">
        <w:rPr>
          <w:rFonts w:eastAsia="Arial"/>
          <w:lang w:val="en-US" w:eastAsia="en-US" w:bidi="en-US"/>
        </w:rPr>
        <w:t xml:space="preserve"> may terminate this Agreement on [NUMBER] days notice if </w:t>
      </w:r>
      <w:r>
        <w:rPr>
          <w:rFonts w:eastAsia="Arial"/>
          <w:lang w:val="en-US" w:eastAsia="en-US" w:bidi="en-US"/>
        </w:rPr>
        <w:t>Company</w:t>
      </w:r>
      <w:r w:rsidR="00CD39B0" w:rsidRPr="002C6A3F">
        <w:rPr>
          <w:rFonts w:eastAsia="Arial"/>
          <w:lang w:val="en-US" w:eastAsia="en-US" w:bidi="en-US"/>
        </w:rPr>
        <w:t xml:space="preserve"> fails to pay any past-due invoices, unless payment is genuinely withheld pursuant to Section [NUMBER] hereof. Upon such notice being given, </w:t>
      </w:r>
      <w:r>
        <w:rPr>
          <w:rFonts w:eastAsia="Arial"/>
          <w:lang w:val="en-US" w:eastAsia="en-US" w:bidi="en-US"/>
        </w:rPr>
        <w:t>Service Provider</w:t>
      </w:r>
      <w:r w:rsidR="00CD39B0" w:rsidRPr="002C6A3F">
        <w:rPr>
          <w:rFonts w:eastAsia="Arial"/>
          <w:lang w:val="en-US" w:eastAsia="en-US" w:bidi="en-US"/>
        </w:rPr>
        <w:t xml:space="preserve"> shall cease to provide Services regarding the Project and prepare a final invoice and detailed statement regarding the work performed. If this Agreement is terminated, </w:t>
      </w:r>
      <w:r>
        <w:rPr>
          <w:rFonts w:eastAsia="Arial"/>
          <w:lang w:val="en-US" w:eastAsia="en-US" w:bidi="en-US"/>
        </w:rPr>
        <w:t>Company</w:t>
      </w:r>
      <w:r w:rsidR="00CD39B0" w:rsidRPr="002C6A3F">
        <w:rPr>
          <w:rFonts w:eastAsia="Arial"/>
          <w:lang w:val="en-US" w:eastAsia="en-US" w:bidi="en-US"/>
        </w:rPr>
        <w:t xml:space="preserve"> shall pay </w:t>
      </w:r>
      <w:r>
        <w:rPr>
          <w:rFonts w:eastAsia="Arial"/>
          <w:lang w:val="en-US" w:eastAsia="en-US" w:bidi="en-US"/>
        </w:rPr>
        <w:t>Service Provider</w:t>
      </w:r>
      <w:r w:rsidR="00CD39B0" w:rsidRPr="002C6A3F">
        <w:rPr>
          <w:rFonts w:eastAsia="Arial"/>
          <w:lang w:val="en-US" w:eastAsia="en-US" w:bidi="en-US"/>
        </w:rPr>
        <w:t xml:space="preserve"> all sums payable for work performed and expenses incurred prior to termination.</w:t>
      </w:r>
    </w:p>
    <w:p w14:paraId="3B9B0177"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93F777" w14:textId="2D111981" w:rsidR="00FF4381" w:rsidRPr="002C6A3F" w:rsidRDefault="00CD39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Upon termination of this Agreement, </w:t>
      </w:r>
      <w:r w:rsidR="00E9337A">
        <w:rPr>
          <w:rFonts w:eastAsia="Arial"/>
          <w:lang w:val="en-US" w:eastAsia="en-US" w:bidi="en-US"/>
        </w:rPr>
        <w:t>Service Provider</w:t>
      </w:r>
      <w:r w:rsidRPr="002C6A3F">
        <w:rPr>
          <w:rFonts w:eastAsia="Arial"/>
          <w:lang w:val="en-US" w:eastAsia="en-US" w:bidi="en-US"/>
        </w:rPr>
        <w:t xml:space="preserve"> shall return to </w:t>
      </w:r>
      <w:r w:rsidR="00E9337A">
        <w:rPr>
          <w:rFonts w:eastAsia="Arial"/>
          <w:lang w:val="en-US" w:eastAsia="en-US" w:bidi="en-US"/>
        </w:rPr>
        <w:t>Company</w:t>
      </w:r>
      <w:r w:rsidRPr="002C6A3F">
        <w:rPr>
          <w:rFonts w:eastAsia="Arial"/>
          <w:lang w:val="en-US" w:eastAsia="en-US" w:bidi="en-US"/>
        </w:rPr>
        <w:t xml:space="preserve"> all information regarding </w:t>
      </w:r>
      <w:r w:rsidR="00E9337A">
        <w:rPr>
          <w:rFonts w:eastAsia="Arial"/>
          <w:lang w:val="en-US" w:eastAsia="en-US" w:bidi="en-US"/>
        </w:rPr>
        <w:t>Company</w:t>
      </w:r>
      <w:r w:rsidRPr="002C6A3F">
        <w:rPr>
          <w:rFonts w:eastAsia="Arial"/>
          <w:lang w:val="en-US" w:eastAsia="en-US" w:bidi="en-US"/>
        </w:rPr>
        <w:t xml:space="preserve"> obtained or developed and paid in full, in the course of this Agreement, with all working documents, materials, Software designs, system and</w:t>
      </w:r>
      <w:r w:rsidR="00947A91">
        <w:rPr>
          <w:rFonts w:eastAsia="Arial"/>
          <w:lang w:val="en-US" w:eastAsia="en-US" w:bidi="en-US"/>
        </w:rPr>
        <w:t xml:space="preserve"> programme </w:t>
      </w:r>
      <w:r w:rsidRPr="002C6A3F">
        <w:rPr>
          <w:rFonts w:eastAsia="Arial"/>
          <w:lang w:val="en-US" w:eastAsia="en-US" w:bidi="en-US"/>
        </w:rPr>
        <w:t xml:space="preserve">flow-charts, file layouts, source and object code listings, computer programs, work completed, work in progress and data, regardless of storage media, related to the Project. </w:t>
      </w:r>
    </w:p>
    <w:p w14:paraId="7B8963C6"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C5911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5B6058"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NO JOINT VENTURE</w:t>
      </w:r>
    </w:p>
    <w:p w14:paraId="4A8BCCA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374E2D" w14:textId="2BB89DDC"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In making and performing this Agreement, </w:t>
      </w:r>
      <w:r w:rsidR="00E9337A">
        <w:rPr>
          <w:rFonts w:eastAsia="Arial"/>
          <w:lang w:val="en-US" w:eastAsia="en-US" w:bidi="en-US"/>
        </w:rPr>
        <w:t>Service Provider</w:t>
      </w:r>
      <w:r w:rsidRPr="002C6A3F">
        <w:rPr>
          <w:rFonts w:eastAsia="Arial"/>
          <w:lang w:val="en-US" w:eastAsia="en-US" w:bidi="en-US"/>
        </w:rPr>
        <w:t xml:space="preserve"> and </w:t>
      </w:r>
      <w:r w:rsidR="00E9337A">
        <w:rPr>
          <w:rFonts w:eastAsia="Arial"/>
          <w:lang w:val="en-US" w:eastAsia="en-US" w:bidi="en-US"/>
        </w:rPr>
        <w:t>Company</w:t>
      </w:r>
      <w:r w:rsidRPr="002C6A3F">
        <w:rPr>
          <w:rFonts w:eastAsia="Arial"/>
          <w:lang w:val="en-US" w:eastAsia="en-US" w:bidi="en-US"/>
        </w:rPr>
        <w:t xml:space="preserve"> act and shall act at all times as independent contractors and nothing contained in this Agreement shall be construed or implied to create an agency, partnership or employer and employee relationship between </w:t>
      </w:r>
      <w:r w:rsidR="00E9337A">
        <w:rPr>
          <w:rFonts w:eastAsia="Arial"/>
          <w:lang w:val="en-US" w:eastAsia="en-US" w:bidi="en-US"/>
        </w:rPr>
        <w:t>Service Provider</w:t>
      </w:r>
      <w:r w:rsidRPr="002C6A3F">
        <w:rPr>
          <w:rFonts w:eastAsia="Arial"/>
          <w:lang w:val="en-US" w:eastAsia="en-US" w:bidi="en-US"/>
        </w:rPr>
        <w:t xml:space="preserve"> and </w:t>
      </w:r>
      <w:r w:rsidR="00E9337A">
        <w:rPr>
          <w:rFonts w:eastAsia="Arial"/>
          <w:lang w:val="en-US" w:eastAsia="en-US" w:bidi="en-US"/>
        </w:rPr>
        <w:t>Company</w:t>
      </w:r>
      <w:r w:rsidRPr="002C6A3F">
        <w:rPr>
          <w:rFonts w:eastAsia="Arial"/>
          <w:lang w:val="en-US" w:eastAsia="en-US" w:bidi="en-US"/>
        </w:rPr>
        <w:t>.</w:t>
      </w:r>
    </w:p>
    <w:p w14:paraId="14BF0BF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39A5C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993728"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NON-HIRING OF EMPLOYEES</w:t>
      </w:r>
    </w:p>
    <w:p w14:paraId="16E5C30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781FC4"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Neither party shall hire or otherwise engage the employees or agents of the other party directly connected to the Project during the term of this Agreement and for [NUMBER] months thereafter.</w:t>
      </w:r>
    </w:p>
    <w:p w14:paraId="26676078"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ECB342" w14:textId="77777777" w:rsidR="00FF4381"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A5D8C0" w14:textId="77777777" w:rsidR="002C6A3F" w:rsidRPr="002C6A3F" w:rsidRDefault="002C6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78F532"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SURVIVAL</w:t>
      </w:r>
    </w:p>
    <w:p w14:paraId="256368E4"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BBB1B1"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Paragraphs [SPECIFY NUMBERS], shall survive termination of this Agreement.</w:t>
      </w:r>
    </w:p>
    <w:p w14:paraId="489CBC5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F295A6"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3C9AF"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ASSIGNMENT</w:t>
      </w:r>
    </w:p>
    <w:p w14:paraId="073D2A4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8A8D66" w14:textId="07B49EEB"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This Agreement shall bind and inure to the benefit of the successors and assigns of the parties. </w:t>
      </w:r>
      <w:r w:rsidR="00E9337A">
        <w:rPr>
          <w:rFonts w:eastAsia="Arial"/>
          <w:lang w:val="en-US" w:eastAsia="en-US" w:bidi="en-US"/>
        </w:rPr>
        <w:t>Company</w:t>
      </w:r>
      <w:r w:rsidRPr="002C6A3F">
        <w:rPr>
          <w:rFonts w:eastAsia="Arial"/>
          <w:lang w:val="en-US" w:eastAsia="en-US" w:bidi="en-US"/>
        </w:rPr>
        <w:t xml:space="preserve"> and </w:t>
      </w:r>
      <w:r w:rsidR="00E9337A">
        <w:rPr>
          <w:rFonts w:eastAsia="Arial"/>
          <w:lang w:val="en-US" w:eastAsia="en-US" w:bidi="en-US"/>
        </w:rPr>
        <w:t>Service Provider</w:t>
      </w:r>
      <w:r w:rsidRPr="002C6A3F">
        <w:rPr>
          <w:rFonts w:eastAsia="Arial"/>
          <w:lang w:val="en-US" w:eastAsia="en-US" w:bidi="en-US"/>
        </w:rPr>
        <w:t xml:space="preserve"> may not assign this Agreement without the prior written consent of the other. Such consent will not be withheld if the proposed assignment is to a parent or subsidiary of the assignor or to a successor firm carrying on the business of the assignor. Any transferee of this Agreement must agree in writing to be bound by these terms and conditions.</w:t>
      </w:r>
    </w:p>
    <w:p w14:paraId="6E5F6C13" w14:textId="77777777" w:rsidR="00FF4381" w:rsidRPr="002C6A3F"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C215E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D01D34"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NO WAIVER</w:t>
      </w:r>
    </w:p>
    <w:p w14:paraId="3FFD5A9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8A0349"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No waiver by either party of any right or remedy whether under this Agreement or otherwise shall be effective unless in writing.</w:t>
      </w:r>
    </w:p>
    <w:p w14:paraId="4AAD07F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16B5A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432F8A"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SEVERABILITY</w:t>
      </w:r>
    </w:p>
    <w:p w14:paraId="6983AEC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D3F1FC" w14:textId="77777777" w:rsidR="00FF4381" w:rsidRPr="002C6A3F" w:rsidRDefault="00CD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C6A3F">
        <w:rPr>
          <w:rFonts w:ascii="Times New Roman" w:eastAsia="Arial" w:hAnsi="Times New Roman" w:cs="Times New Roman"/>
          <w:sz w:val="24"/>
          <w:szCs w:val="24"/>
          <w:lang w:val="en-US" w:eastAsia="en-US" w:bidi="en-US"/>
        </w:rPr>
        <w:t>If any provision of this Agreement is held to be invalid or unenforceable, it will be construed to have the broadest interpretation, which would make it valid and enforceable. Invalidity and unenforceability of one provision will not affect any other provision of this Agreement.</w:t>
      </w:r>
    </w:p>
    <w:p w14:paraId="0CF74284" w14:textId="77777777" w:rsidR="00FF4381"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BF8013" w14:textId="77777777" w:rsidR="002C6A3F" w:rsidRPr="002C6A3F" w:rsidRDefault="002C6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A0FC45"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LIABILITY</w:t>
      </w:r>
    </w:p>
    <w:p w14:paraId="57FAB2B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15A260"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17.1</w:t>
      </w:r>
      <w:r>
        <w:rPr>
          <w:rFonts w:ascii="Times New Roman" w:hAnsi="Times New Roman" w:cs="Times New Roman"/>
          <w:sz w:val="24"/>
          <w:szCs w:val="24"/>
          <w:lang w:val="en-US" w:eastAsia="en-US" w:bidi="en-US"/>
        </w:rPr>
        <w:tab/>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will indemnify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for direct damage to property, excluding loss of or damage to data, documents or other Software, caused by the negligence of its staff in connection with the provision of Services under this contract.</w:t>
      </w:r>
    </w:p>
    <w:p w14:paraId="3939E639"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p>
    <w:p w14:paraId="71EDEB30"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17.2</w:t>
      </w:r>
      <w:r>
        <w:rPr>
          <w:rFonts w:ascii="Times New Roman" w:hAnsi="Times New Roman" w:cs="Times New Roman"/>
          <w:sz w:val="24"/>
          <w:szCs w:val="24"/>
          <w:lang w:val="en-US" w:eastAsia="en-US" w:bidi="en-US"/>
        </w:rPr>
        <w:tab/>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’s liability </w:t>
      </w:r>
      <w:commentRangeStart w:id="3"/>
      <w:r w:rsidR="00CD39B0" w:rsidRPr="00947A91">
        <w:rPr>
          <w:rFonts w:ascii="Times New Roman" w:hAnsi="Times New Roman" w:cs="Times New Roman"/>
          <w:i/>
          <w:sz w:val="24"/>
          <w:szCs w:val="24"/>
          <w:lang w:val="en-US" w:eastAsia="en-US" w:bidi="en-US"/>
        </w:rPr>
        <w:t>in re</w:t>
      </w:r>
      <w:commentRangeEnd w:id="3"/>
      <w:r w:rsidR="00947A91">
        <w:rPr>
          <w:rStyle w:val="CommentReference"/>
          <w:rFonts w:ascii="Times New Roman" w:eastAsia="Times New Roman" w:hAnsi="Times New Roman" w:cs="Times New Roman"/>
        </w:rPr>
        <w:commentReference w:id="3"/>
      </w:r>
      <w:r w:rsidR="00CD39B0" w:rsidRPr="002C6A3F">
        <w:rPr>
          <w:rFonts w:ascii="Times New Roman" w:hAnsi="Times New Roman" w:cs="Times New Roman"/>
          <w:sz w:val="24"/>
          <w:szCs w:val="24"/>
          <w:lang w:val="en-US" w:eastAsia="en-US" w:bidi="en-US"/>
        </w:rPr>
        <w:t>spect of death or personal injury caused by its negligence shall be unlimited.</w:t>
      </w:r>
    </w:p>
    <w:p w14:paraId="600235D7"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p>
    <w:p w14:paraId="01411755"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17.3</w:t>
      </w:r>
      <w:r>
        <w:rPr>
          <w:rFonts w:ascii="Times New Roman" w:hAnsi="Times New Roman" w:cs="Times New Roman"/>
          <w:sz w:val="24"/>
          <w:szCs w:val="24"/>
          <w:lang w:val="en-US" w:eastAsia="en-US" w:bidi="en-US"/>
        </w:rPr>
        <w:tab/>
      </w:r>
      <w:r w:rsidR="00CD39B0" w:rsidRPr="002C6A3F">
        <w:rPr>
          <w:rFonts w:ascii="Times New Roman" w:hAnsi="Times New Roman" w:cs="Times New Roman"/>
          <w:sz w:val="24"/>
          <w:szCs w:val="24"/>
          <w:lang w:val="en-US" w:eastAsia="en-US" w:bidi="en-US"/>
        </w:rPr>
        <w:t xml:space="preserve">Save for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’s liability as detailed in sub-clause 17.2 the entire aggregate liability of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under or in connection with the Contract shall </w:t>
      </w:r>
      <w:commentRangeStart w:id="4"/>
      <w:r w:rsidR="00CD39B0" w:rsidRPr="00947A91">
        <w:rPr>
          <w:rFonts w:ascii="Times New Roman" w:hAnsi="Times New Roman" w:cs="Times New Roman"/>
          <w:i/>
          <w:sz w:val="24"/>
          <w:szCs w:val="24"/>
          <w:lang w:val="en-US" w:eastAsia="en-US" w:bidi="en-US"/>
        </w:rPr>
        <w:t>in re</w:t>
      </w:r>
      <w:commentRangeEnd w:id="4"/>
      <w:r w:rsidR="00947A91">
        <w:rPr>
          <w:rStyle w:val="CommentReference"/>
          <w:rFonts w:ascii="Times New Roman" w:eastAsia="Times New Roman" w:hAnsi="Times New Roman" w:cs="Times New Roman"/>
        </w:rPr>
        <w:commentReference w:id="4"/>
      </w:r>
      <w:r w:rsidR="00CD39B0" w:rsidRPr="002C6A3F">
        <w:rPr>
          <w:rFonts w:ascii="Times New Roman" w:hAnsi="Times New Roman" w:cs="Times New Roman"/>
          <w:sz w:val="24"/>
          <w:szCs w:val="24"/>
          <w:lang w:val="en-US" w:eastAsia="en-US" w:bidi="en-US"/>
        </w:rPr>
        <w:t>spect of any direct loss or damage whether in contract, tort or otherwise shall not exceed the Contract Price.</w:t>
      </w:r>
    </w:p>
    <w:p w14:paraId="6C9E18C6"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p>
    <w:p w14:paraId="4B0D25A8"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17.4</w:t>
      </w:r>
      <w:r>
        <w:rPr>
          <w:rFonts w:ascii="Times New Roman" w:hAnsi="Times New Roman" w:cs="Times New Roman"/>
          <w:sz w:val="24"/>
          <w:szCs w:val="24"/>
          <w:lang w:val="en-US" w:eastAsia="en-US" w:bidi="en-US"/>
        </w:rPr>
        <w:tab/>
      </w:r>
      <w:r w:rsidR="00CD39B0" w:rsidRPr="002C6A3F">
        <w:rPr>
          <w:rFonts w:ascii="Times New Roman" w:hAnsi="Times New Roman" w:cs="Times New Roman"/>
          <w:sz w:val="24"/>
          <w:szCs w:val="24"/>
          <w:lang w:val="en-US" w:eastAsia="en-US" w:bidi="en-US"/>
        </w:rPr>
        <w:t xml:space="preserve">In no circumstances shall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be liable for any indirect, special, consequential loss or damage or loss of revenue, profits, contracts, goodwill, corruption or destruction of data resulting from any Products or Services supplied, or work undertaken on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's behalf, or delay in the supply or delivery of such Products, Services or work. It is specifically declared to be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’s responsibility to ensure that it has and maintains adequate </w:t>
      </w:r>
      <w:r w:rsidR="00CD39B0" w:rsidRPr="00495413">
        <w:rPr>
          <w:rFonts w:ascii="Times New Roman" w:hAnsi="Times New Roman" w:cs="Times New Roman"/>
          <w:noProof/>
          <w:sz w:val="24"/>
          <w:szCs w:val="24"/>
          <w:lang w:val="en-US" w:eastAsia="en-US" w:bidi="en-US"/>
        </w:rPr>
        <w:t>backup</w:t>
      </w:r>
      <w:r w:rsidR="00CD39B0" w:rsidRPr="002C6A3F">
        <w:rPr>
          <w:rFonts w:ascii="Times New Roman" w:hAnsi="Times New Roman" w:cs="Times New Roman"/>
          <w:sz w:val="24"/>
          <w:szCs w:val="24"/>
          <w:lang w:val="en-US" w:eastAsia="en-US" w:bidi="en-US"/>
        </w:rPr>
        <w:t xml:space="preserve"> copies of any documents or data furnished hereunder.</w:t>
      </w:r>
    </w:p>
    <w:p w14:paraId="5A1AF0F5" w14:textId="77777777" w:rsidR="000218E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p>
    <w:p w14:paraId="6AE9B14D" w14:textId="1516D0F1" w:rsidR="00FF4381" w:rsidRPr="002C6A3F" w:rsidRDefault="000218EF" w:rsidP="000218EF">
      <w:pPr>
        <w:pStyle w:val="BodyTextIndent3"/>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17.5</w:t>
      </w:r>
      <w:r>
        <w:rPr>
          <w:rFonts w:ascii="Times New Roman" w:hAnsi="Times New Roman" w:cs="Times New Roman"/>
          <w:sz w:val="24"/>
          <w:szCs w:val="24"/>
          <w:lang w:val="en-US" w:eastAsia="en-US" w:bidi="en-US"/>
        </w:rPr>
        <w:tab/>
      </w:r>
      <w:r w:rsidR="00CD39B0" w:rsidRPr="002C6A3F">
        <w:rPr>
          <w:rFonts w:ascii="Times New Roman" w:hAnsi="Times New Roman" w:cs="Times New Roman"/>
          <w:sz w:val="24"/>
          <w:szCs w:val="24"/>
          <w:lang w:val="en-US" w:eastAsia="en-US" w:bidi="en-US"/>
        </w:rPr>
        <w:t xml:space="preserve">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shall indemnify and defend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and its staff </w:t>
      </w:r>
      <w:commentRangeStart w:id="5"/>
      <w:r w:rsidR="00CD39B0" w:rsidRPr="00947A91">
        <w:rPr>
          <w:rFonts w:ascii="Times New Roman" w:hAnsi="Times New Roman" w:cs="Times New Roman"/>
          <w:i/>
          <w:sz w:val="24"/>
          <w:szCs w:val="24"/>
          <w:lang w:val="en-US" w:eastAsia="en-US" w:bidi="en-US"/>
        </w:rPr>
        <w:t>in re</w:t>
      </w:r>
      <w:commentRangeEnd w:id="5"/>
      <w:r w:rsidR="00947A91">
        <w:rPr>
          <w:rStyle w:val="CommentReference"/>
          <w:rFonts w:ascii="Times New Roman" w:eastAsia="Times New Roman" w:hAnsi="Times New Roman" w:cs="Times New Roman"/>
        </w:rPr>
        <w:commentReference w:id="5"/>
      </w:r>
      <w:r w:rsidR="00CD39B0" w:rsidRPr="002C6A3F">
        <w:rPr>
          <w:rFonts w:ascii="Times New Roman" w:hAnsi="Times New Roman" w:cs="Times New Roman"/>
          <w:sz w:val="24"/>
          <w:szCs w:val="24"/>
          <w:lang w:val="en-US" w:eastAsia="en-US" w:bidi="en-US"/>
        </w:rPr>
        <w:t xml:space="preserve">spect of any claims by third parties which are occasioned by or arising from any </w:t>
      </w:r>
      <w:r w:rsidR="00E9337A">
        <w:rPr>
          <w:rFonts w:ascii="Times New Roman" w:hAnsi="Times New Roman" w:cs="Times New Roman"/>
          <w:sz w:val="24"/>
          <w:szCs w:val="24"/>
          <w:lang w:val="en-US" w:eastAsia="en-US" w:bidi="en-US"/>
        </w:rPr>
        <w:t>Service Provider</w:t>
      </w:r>
      <w:r w:rsidR="00CD39B0" w:rsidRPr="002C6A3F">
        <w:rPr>
          <w:rFonts w:ascii="Times New Roman" w:hAnsi="Times New Roman" w:cs="Times New Roman"/>
          <w:sz w:val="24"/>
          <w:szCs w:val="24"/>
          <w:lang w:val="en-US" w:eastAsia="en-US" w:bidi="en-US"/>
        </w:rPr>
        <w:t xml:space="preserve"> performance pursuant only to the faulty instructions of the </w:t>
      </w:r>
      <w:r w:rsidR="00E9337A">
        <w:rPr>
          <w:rFonts w:ascii="Times New Roman" w:hAnsi="Times New Roman" w:cs="Times New Roman"/>
          <w:sz w:val="24"/>
          <w:szCs w:val="24"/>
          <w:lang w:val="en-US" w:eastAsia="en-US" w:bidi="en-US"/>
        </w:rPr>
        <w:t>Company</w:t>
      </w:r>
      <w:r w:rsidR="00CD39B0" w:rsidRPr="002C6A3F">
        <w:rPr>
          <w:rFonts w:ascii="Times New Roman" w:hAnsi="Times New Roman" w:cs="Times New Roman"/>
          <w:sz w:val="24"/>
          <w:szCs w:val="24"/>
          <w:lang w:val="en-US" w:eastAsia="en-US" w:bidi="en-US"/>
        </w:rPr>
        <w:t xml:space="preserve"> or its employees.</w:t>
      </w:r>
    </w:p>
    <w:p w14:paraId="2243B529"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89A5D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ACDB8"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INTELLECTUAL PROPERTY INDEMNITY</w:t>
      </w:r>
    </w:p>
    <w:p w14:paraId="0CA2C551"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78741D" w14:textId="0526F345"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shall indemnify and save harmless </w:t>
      </w:r>
      <w:r>
        <w:rPr>
          <w:rFonts w:eastAsia="Arial"/>
          <w:lang w:val="en-US" w:eastAsia="en-US" w:bidi="en-US"/>
        </w:rPr>
        <w:t>Company</w:t>
      </w:r>
      <w:r w:rsidR="00CD39B0" w:rsidRPr="002C6A3F">
        <w:rPr>
          <w:rFonts w:eastAsia="Arial"/>
          <w:lang w:val="en-US" w:eastAsia="en-US" w:bidi="en-US"/>
        </w:rPr>
        <w:t xml:space="preserve"> and its </w:t>
      </w:r>
      <w:r>
        <w:rPr>
          <w:rFonts w:eastAsia="Arial"/>
          <w:lang w:val="en-US" w:eastAsia="en-US" w:bidi="en-US"/>
        </w:rPr>
        <w:t>company</w:t>
      </w:r>
      <w:r w:rsidR="00CD39B0" w:rsidRPr="002C6A3F">
        <w:rPr>
          <w:rFonts w:eastAsia="Arial"/>
          <w:lang w:val="en-US" w:eastAsia="en-US" w:bidi="en-US"/>
        </w:rPr>
        <w:t xml:space="preserve">s from and against any and all actions, claims, demands, causes of actions and/or liability (including legal fees and disbursements) arising from any suit or proceeding brought against </w:t>
      </w:r>
      <w:r>
        <w:rPr>
          <w:rFonts w:eastAsia="Arial"/>
          <w:lang w:val="en-US" w:eastAsia="en-US" w:bidi="en-US"/>
        </w:rPr>
        <w:t>Company</w:t>
      </w:r>
      <w:r w:rsidR="00CD39B0" w:rsidRPr="002C6A3F">
        <w:rPr>
          <w:rFonts w:eastAsia="Arial"/>
          <w:lang w:val="en-US" w:eastAsia="en-US" w:bidi="en-US"/>
        </w:rPr>
        <w:t xml:space="preserve"> or its </w:t>
      </w:r>
      <w:r>
        <w:rPr>
          <w:rFonts w:eastAsia="Arial"/>
          <w:lang w:val="en-US" w:eastAsia="en-US" w:bidi="en-US"/>
        </w:rPr>
        <w:t>company</w:t>
      </w:r>
      <w:r w:rsidR="00CD39B0" w:rsidRPr="002C6A3F">
        <w:rPr>
          <w:rFonts w:eastAsia="Arial"/>
          <w:lang w:val="en-US" w:eastAsia="en-US" w:bidi="en-US"/>
        </w:rPr>
        <w:t xml:space="preserve">s insofar as it is based on a claim that the Deliverables, or any part thereof, provided by </w:t>
      </w:r>
      <w:r>
        <w:rPr>
          <w:rFonts w:eastAsia="Arial"/>
          <w:lang w:val="en-US" w:eastAsia="en-US" w:bidi="en-US"/>
        </w:rPr>
        <w:t>Service Provider</w:t>
      </w:r>
      <w:r w:rsidR="00CD39B0" w:rsidRPr="002C6A3F">
        <w:rPr>
          <w:rFonts w:eastAsia="Arial"/>
          <w:lang w:val="en-US" w:eastAsia="en-US" w:bidi="en-US"/>
        </w:rPr>
        <w:t xml:space="preserve"> under this Agreement constitutes an infringement of any right of intellectual property, including but not limited to patent or copyright, if </w:t>
      </w:r>
      <w:r>
        <w:rPr>
          <w:rFonts w:eastAsia="Arial"/>
          <w:lang w:val="en-US" w:eastAsia="en-US" w:bidi="en-US"/>
        </w:rPr>
        <w:t>Service Provider</w:t>
      </w:r>
      <w:r w:rsidR="00CD39B0" w:rsidRPr="002C6A3F">
        <w:rPr>
          <w:rFonts w:eastAsia="Arial"/>
          <w:lang w:val="en-US" w:eastAsia="en-US" w:bidi="en-US"/>
        </w:rPr>
        <w:t xml:space="preserve"> is notified as soon as possible in writing and given sole authority to defend such claim. Upon </w:t>
      </w:r>
      <w:r>
        <w:rPr>
          <w:rFonts w:eastAsia="Arial"/>
          <w:lang w:val="en-US" w:eastAsia="en-US" w:bidi="en-US"/>
        </w:rPr>
        <w:t>Service Provider</w:t>
      </w:r>
      <w:r w:rsidR="00CD39B0" w:rsidRPr="002C6A3F">
        <w:rPr>
          <w:rFonts w:eastAsia="Arial"/>
          <w:lang w:val="en-US" w:eastAsia="en-US" w:bidi="en-US"/>
        </w:rPr>
        <w:t xml:space="preserve">’ request, the </w:t>
      </w:r>
      <w:r>
        <w:rPr>
          <w:rFonts w:eastAsia="Arial"/>
          <w:lang w:val="en-US" w:eastAsia="en-US" w:bidi="en-US"/>
        </w:rPr>
        <w:t>Company</w:t>
      </w:r>
      <w:r w:rsidR="00CD39B0" w:rsidRPr="002C6A3F">
        <w:rPr>
          <w:rFonts w:eastAsia="Arial"/>
          <w:lang w:val="en-US" w:eastAsia="en-US" w:bidi="en-US"/>
        </w:rPr>
        <w:t xml:space="preserve"> shall provide such information and assistance to </w:t>
      </w:r>
      <w:r>
        <w:rPr>
          <w:rFonts w:eastAsia="Arial"/>
          <w:lang w:val="en-US" w:eastAsia="en-US" w:bidi="en-US"/>
        </w:rPr>
        <w:t>Service Provider</w:t>
      </w:r>
      <w:r w:rsidR="00CD39B0" w:rsidRPr="002C6A3F">
        <w:rPr>
          <w:rFonts w:eastAsia="Arial"/>
          <w:lang w:val="en-US" w:eastAsia="en-US" w:bidi="en-US"/>
        </w:rPr>
        <w:t xml:space="preserve"> (at </w:t>
      </w:r>
      <w:r>
        <w:rPr>
          <w:rFonts w:eastAsia="Arial"/>
          <w:lang w:val="en-US" w:eastAsia="en-US" w:bidi="en-US"/>
        </w:rPr>
        <w:t>Service Provider</w:t>
      </w:r>
      <w:r w:rsidR="00CD39B0" w:rsidRPr="002C6A3F">
        <w:rPr>
          <w:rFonts w:eastAsia="Arial"/>
          <w:lang w:val="en-US" w:eastAsia="en-US" w:bidi="en-US"/>
        </w:rPr>
        <w:t xml:space="preserve">’ expense) as is reasonably necessary for the </w:t>
      </w:r>
      <w:r w:rsidR="00CD39B0" w:rsidRPr="00495413">
        <w:rPr>
          <w:rFonts w:eastAsia="Arial"/>
          <w:noProof/>
          <w:lang w:val="en-US" w:eastAsia="en-US" w:bidi="en-US"/>
        </w:rPr>
        <w:t>defen</w:t>
      </w:r>
      <w:r w:rsidR="00495413">
        <w:rPr>
          <w:rFonts w:eastAsia="Arial"/>
          <w:noProof/>
          <w:lang w:val="en-US" w:eastAsia="en-US" w:bidi="en-US"/>
        </w:rPr>
        <w:t>c</w:t>
      </w:r>
      <w:r w:rsidR="00CD39B0" w:rsidRPr="00495413">
        <w:rPr>
          <w:rFonts w:eastAsia="Arial"/>
          <w:noProof/>
          <w:lang w:val="en-US" w:eastAsia="en-US" w:bidi="en-US"/>
        </w:rPr>
        <w:t>e</w:t>
      </w:r>
      <w:r w:rsidR="00CD39B0" w:rsidRPr="002C6A3F">
        <w:rPr>
          <w:rFonts w:eastAsia="Arial"/>
          <w:lang w:val="en-US" w:eastAsia="en-US" w:bidi="en-US"/>
        </w:rPr>
        <w:t xml:space="preserve"> of such a suit or proceeding. </w:t>
      </w:r>
    </w:p>
    <w:p w14:paraId="370B658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42186C" w14:textId="5E37DB62"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The </w:t>
      </w:r>
      <w:r w:rsidR="00E9337A">
        <w:rPr>
          <w:rFonts w:eastAsia="Arial"/>
          <w:lang w:val="en-US" w:eastAsia="en-US" w:bidi="en-US"/>
        </w:rPr>
        <w:t>Company</w:t>
      </w:r>
      <w:r w:rsidRPr="002C6A3F">
        <w:rPr>
          <w:rFonts w:eastAsia="Arial"/>
          <w:lang w:val="en-US" w:eastAsia="en-US" w:bidi="en-US"/>
        </w:rPr>
        <w:t xml:space="preserve"> shall make no statement, representation or otherwise to any third party regarding any such suit or claim. In case the Deliverables, or any part thereof, is in such suit or proceeding, held to constitute an infringement and the use of the Deliverables or any part thereof is enjoined, </w:t>
      </w:r>
      <w:r w:rsidR="00E9337A">
        <w:rPr>
          <w:rFonts w:eastAsia="Arial"/>
          <w:lang w:val="en-US" w:eastAsia="en-US" w:bidi="en-US"/>
        </w:rPr>
        <w:t>Service Provider</w:t>
      </w:r>
      <w:r w:rsidRPr="002C6A3F">
        <w:rPr>
          <w:rFonts w:eastAsia="Arial"/>
          <w:lang w:val="en-US" w:eastAsia="en-US" w:bidi="en-US"/>
        </w:rPr>
        <w:t xml:space="preserve"> shall, in addition to the foregoing and at its own expense and sole option, either procure for </w:t>
      </w:r>
      <w:r w:rsidR="00E9337A">
        <w:rPr>
          <w:rFonts w:eastAsia="Arial"/>
          <w:lang w:val="en-US" w:eastAsia="en-US" w:bidi="en-US"/>
        </w:rPr>
        <w:t>Company</w:t>
      </w:r>
      <w:r w:rsidRPr="002C6A3F">
        <w:rPr>
          <w:rFonts w:eastAsia="Arial"/>
          <w:lang w:val="en-US" w:eastAsia="en-US" w:bidi="en-US"/>
        </w:rPr>
        <w:t xml:space="preserve"> and its </w:t>
      </w:r>
      <w:r w:rsidR="00E9337A">
        <w:rPr>
          <w:rFonts w:eastAsia="Arial"/>
          <w:lang w:val="en-US" w:eastAsia="en-US" w:bidi="en-US"/>
        </w:rPr>
        <w:t>company</w:t>
      </w:r>
      <w:r w:rsidRPr="002C6A3F">
        <w:rPr>
          <w:rFonts w:eastAsia="Arial"/>
          <w:lang w:val="en-US" w:eastAsia="en-US" w:bidi="en-US"/>
        </w:rPr>
        <w:t>s the right to continue using the Deliverables or part thereof, or replace same with non-infringing products or services of equivalent functionality and performance to those contracted for, or modify the Deliverables so they becomes non-infringing.</w:t>
      </w:r>
    </w:p>
    <w:p w14:paraId="41AFCC2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383470" w14:textId="44762653" w:rsidR="00FF4381" w:rsidRPr="002C6A3F" w:rsidRDefault="00E93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Service Provider</w:t>
      </w:r>
      <w:r w:rsidR="00CD39B0" w:rsidRPr="002C6A3F">
        <w:rPr>
          <w:rFonts w:eastAsia="Arial"/>
          <w:lang w:val="en-US" w:eastAsia="en-US" w:bidi="en-US"/>
        </w:rPr>
        <w:t xml:space="preserve"> shall not be liable to </w:t>
      </w:r>
      <w:r>
        <w:rPr>
          <w:rFonts w:eastAsia="Arial"/>
          <w:lang w:val="en-US" w:eastAsia="en-US" w:bidi="en-US"/>
        </w:rPr>
        <w:t>Company</w:t>
      </w:r>
      <w:r w:rsidR="00CD39B0" w:rsidRPr="002C6A3F">
        <w:rPr>
          <w:rFonts w:eastAsia="Arial"/>
          <w:lang w:val="en-US" w:eastAsia="en-US" w:bidi="en-US"/>
        </w:rPr>
        <w:t xml:space="preserve"> and its </w:t>
      </w:r>
      <w:r>
        <w:rPr>
          <w:rFonts w:eastAsia="Arial"/>
          <w:lang w:val="en-US" w:eastAsia="en-US" w:bidi="en-US"/>
        </w:rPr>
        <w:t>company</w:t>
      </w:r>
      <w:r w:rsidR="00CD39B0" w:rsidRPr="002C6A3F">
        <w:rPr>
          <w:rFonts w:eastAsia="Arial"/>
          <w:lang w:val="en-US" w:eastAsia="en-US" w:bidi="en-US"/>
        </w:rPr>
        <w:t>s under any provision of this clause if any intellectual property infringement claim is based upon the use of the Deliverables or part in connection with devices not normally used with the Deliverables or in a manner for which the Deliverables or part were not designed provided, and to the extent (i) such use does not reasonably constitutes an intended or expected use and (ii) the infringement claim would have been avoided but for such use.</w:t>
      </w:r>
    </w:p>
    <w:p w14:paraId="5740639C" w14:textId="07C28BB1"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This indemnity shall continue to apply after termination of this Agreement and any applicable period of prescription shall not commence to run until </w:t>
      </w:r>
      <w:r w:rsidR="00E9337A">
        <w:rPr>
          <w:rFonts w:eastAsia="Arial"/>
          <w:lang w:val="en-US" w:eastAsia="en-US" w:bidi="en-US"/>
        </w:rPr>
        <w:t>Company</w:t>
      </w:r>
      <w:r w:rsidRPr="002C6A3F">
        <w:rPr>
          <w:rFonts w:eastAsia="Arial"/>
          <w:lang w:val="en-US" w:eastAsia="en-US" w:bidi="en-US"/>
        </w:rPr>
        <w:t xml:space="preserve"> has received notice of any infringement claim.</w:t>
      </w:r>
    </w:p>
    <w:p w14:paraId="5C3A36FB"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C16D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E455C0" w14:textId="77777777" w:rsidR="00FF4381" w:rsidRPr="002C6A3F" w:rsidRDefault="00CD39B0">
      <w:pPr>
        <w:pStyle w:val="Heading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ENTIRE AGREEMENT</w:t>
      </w:r>
    </w:p>
    <w:p w14:paraId="7DBA69F5"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FD995" w14:textId="7353C062" w:rsidR="00FF4381" w:rsidRPr="002C6A3F" w:rsidRDefault="00CD39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This Agreement, including the attached </w:t>
      </w:r>
      <w:r w:rsidR="00E9337A">
        <w:rPr>
          <w:rFonts w:eastAsia="Arial"/>
          <w:lang w:val="en-US" w:eastAsia="en-US" w:bidi="en-US"/>
        </w:rPr>
        <w:t>Appendices</w:t>
      </w:r>
      <w:r w:rsidRPr="002C6A3F">
        <w:rPr>
          <w:rFonts w:eastAsia="Arial"/>
          <w:lang w:val="en-US" w:eastAsia="en-US" w:bidi="en-US"/>
        </w:rPr>
        <w:t xml:space="preserve"> and the documents incorporated by reference, shall constitute the entire agreement between the parties as to the matters hereunder and there are no other contracts, express or implied. This Agreement may only be modified by an agreement in writing signed by both parties.</w:t>
      </w:r>
    </w:p>
    <w:p w14:paraId="0ACB137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B61964" w14:textId="77777777" w:rsidR="00FF4381"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F8D96A" w14:textId="77777777" w:rsidR="002C6A3F" w:rsidRDefault="002C6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B960F1" w14:textId="77777777" w:rsidR="002C6A3F" w:rsidRPr="002C6A3F" w:rsidRDefault="002C6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C8E88C"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GOVERNING LAW</w:t>
      </w:r>
    </w:p>
    <w:p w14:paraId="2C8E2B6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23376D"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It is agreed that this agreement shall be governed by, construed, and enforced in accordance with the laws of the [State/Province] of [STATE/PROVINCE].</w:t>
      </w:r>
    </w:p>
    <w:p w14:paraId="13122EDC"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9C74BB" w14:textId="77777777" w:rsidR="00FF4381" w:rsidRPr="002C6A3F"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36F65B"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NOTICES</w:t>
      </w:r>
    </w:p>
    <w:p w14:paraId="63960BC0"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4DA6FC" w14:textId="39976C72"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Service of notice to either party may be made by [SPECIFY] mail, qualified [SPECIFY] carrier, or telecopier, addressed to </w:t>
      </w:r>
      <w:r w:rsidR="00E9337A">
        <w:rPr>
          <w:rFonts w:eastAsia="Arial"/>
          <w:lang w:val="en-US" w:eastAsia="en-US" w:bidi="en-US"/>
        </w:rPr>
        <w:t>Company</w:t>
      </w:r>
      <w:r w:rsidRPr="002C6A3F">
        <w:rPr>
          <w:rFonts w:eastAsia="Arial"/>
          <w:lang w:val="en-US" w:eastAsia="en-US" w:bidi="en-US"/>
        </w:rPr>
        <w:t xml:space="preserve"> at the address set forth in this Agreement or at some other address designated by the parties. Notice sent by [SPECIFY] carrier or telecopier will be effective one day after the date sent; Notice sent by regular mail shall be effective [NUMBER] days after the date received. Any notice provided by facsimile or other electronic means that is received after [HOUR] local time of the recipient will be deemed received the following business day.</w:t>
      </w:r>
    </w:p>
    <w:p w14:paraId="540BCA0B"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52E02F"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6F6341"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RIGHTS TO DELIVERABLES</w:t>
      </w:r>
    </w:p>
    <w:p w14:paraId="353FC24E"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0DF064" w14:textId="153B91A0"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All right, title and interest to any copyrights and other intellectual property rights (“Intellectual Property Rights”) in and to the Deliverables developed or produced by </w:t>
      </w:r>
      <w:r w:rsidR="00E9337A">
        <w:rPr>
          <w:rFonts w:eastAsia="Arial"/>
          <w:lang w:val="en-US" w:eastAsia="en-US" w:bidi="en-US"/>
        </w:rPr>
        <w:t>Service Provider</w:t>
      </w:r>
      <w:r w:rsidRPr="002C6A3F">
        <w:rPr>
          <w:rFonts w:eastAsia="Arial"/>
          <w:lang w:val="en-US" w:eastAsia="en-US" w:bidi="en-US"/>
        </w:rPr>
        <w:t xml:space="preserve"> solely in the course of the Project are the sole and exclusive properties of </w:t>
      </w:r>
      <w:r w:rsidR="00E9337A">
        <w:rPr>
          <w:rFonts w:eastAsia="Arial"/>
          <w:lang w:val="en-US" w:eastAsia="en-US" w:bidi="en-US"/>
        </w:rPr>
        <w:t>Company</w:t>
      </w:r>
      <w:r w:rsidRPr="002C6A3F">
        <w:rPr>
          <w:rFonts w:eastAsia="Arial"/>
          <w:lang w:val="en-US" w:eastAsia="en-US" w:bidi="en-US"/>
        </w:rPr>
        <w:t xml:space="preserve">, once paid for in full, </w:t>
      </w:r>
      <w:r w:rsidR="00E9337A">
        <w:rPr>
          <w:rFonts w:eastAsia="Arial"/>
          <w:lang w:val="en-US" w:eastAsia="en-US" w:bidi="en-US"/>
        </w:rPr>
        <w:t>Service Provider</w:t>
      </w:r>
      <w:r w:rsidRPr="002C6A3F">
        <w:rPr>
          <w:rFonts w:eastAsia="Arial"/>
          <w:lang w:val="en-US" w:eastAsia="en-US" w:bidi="en-US"/>
        </w:rPr>
        <w:t xml:space="preserve"> hereby assigning to </w:t>
      </w:r>
      <w:r w:rsidR="00E9337A">
        <w:rPr>
          <w:rFonts w:eastAsia="Arial"/>
          <w:lang w:val="en-US" w:eastAsia="en-US" w:bidi="en-US"/>
        </w:rPr>
        <w:t>Company</w:t>
      </w:r>
      <w:r w:rsidRPr="002C6A3F">
        <w:rPr>
          <w:rFonts w:eastAsia="Arial"/>
          <w:lang w:val="en-US" w:eastAsia="en-US" w:bidi="en-US"/>
        </w:rPr>
        <w:t xml:space="preserve"> any and all such Intellectual Property Rights, without limitation as to territory, duration or otherwise. For more certainty, as the Deliverables does not include any Software, no title to Software is therefore transferred hereunder. </w:t>
      </w:r>
    </w:p>
    <w:p w14:paraId="33CC262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0DA12" w14:textId="2CD99609"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However no title to pre-existing material and methods, some of which will be contained within the Deliverables, which is already the property of </w:t>
      </w:r>
      <w:r w:rsidR="00E9337A">
        <w:rPr>
          <w:rFonts w:eastAsia="Arial"/>
          <w:lang w:val="en-US" w:eastAsia="en-US" w:bidi="en-US"/>
        </w:rPr>
        <w:t>Service Provider</w:t>
      </w:r>
      <w:r w:rsidRPr="002C6A3F">
        <w:rPr>
          <w:rFonts w:eastAsia="Arial"/>
          <w:lang w:val="en-US" w:eastAsia="en-US" w:bidi="en-US"/>
        </w:rPr>
        <w:t xml:space="preserve"> (“Pre-existing </w:t>
      </w:r>
      <w:r w:rsidR="00E9337A">
        <w:rPr>
          <w:rFonts w:eastAsia="Arial"/>
          <w:lang w:val="en-US" w:eastAsia="en-US" w:bidi="en-US"/>
        </w:rPr>
        <w:t>Service Provider</w:t>
      </w:r>
      <w:r w:rsidRPr="002C6A3F">
        <w:rPr>
          <w:rFonts w:eastAsia="Arial"/>
          <w:lang w:val="en-US" w:eastAsia="en-US" w:bidi="en-US"/>
        </w:rPr>
        <w:t xml:space="preserve">’ Intellectual Property”) is transferred hereunder and, for the avoidance of doubt, all rights, title and interest to any Intellectual Property Rights in any Pre-existing </w:t>
      </w:r>
      <w:r w:rsidR="00E9337A">
        <w:rPr>
          <w:rFonts w:eastAsia="Arial"/>
          <w:lang w:val="en-US" w:eastAsia="en-US" w:bidi="en-US"/>
        </w:rPr>
        <w:t>Service Provider</w:t>
      </w:r>
      <w:r w:rsidRPr="002C6A3F">
        <w:rPr>
          <w:rFonts w:eastAsia="Arial"/>
          <w:lang w:val="en-US" w:eastAsia="en-US" w:bidi="en-US"/>
        </w:rPr>
        <w:t xml:space="preserve">’ Intellectual al. Property shall be and remain the sole property of </w:t>
      </w:r>
      <w:r w:rsidR="00E9337A">
        <w:rPr>
          <w:rFonts w:eastAsia="Arial"/>
          <w:lang w:val="en-US" w:eastAsia="en-US" w:bidi="en-US"/>
        </w:rPr>
        <w:t>Service Provider</w:t>
      </w:r>
      <w:r w:rsidRPr="002C6A3F">
        <w:rPr>
          <w:rFonts w:eastAsia="Arial"/>
          <w:lang w:val="en-US" w:eastAsia="en-US" w:bidi="en-US"/>
        </w:rPr>
        <w:t xml:space="preserve">, </w:t>
      </w:r>
      <w:r w:rsidR="00E9337A">
        <w:rPr>
          <w:rFonts w:eastAsia="Arial"/>
          <w:lang w:val="en-US" w:eastAsia="en-US" w:bidi="en-US"/>
        </w:rPr>
        <w:t>Service Provider</w:t>
      </w:r>
      <w:r w:rsidRPr="002C6A3F">
        <w:rPr>
          <w:rFonts w:eastAsia="Arial"/>
          <w:lang w:val="en-US" w:eastAsia="en-US" w:bidi="en-US"/>
        </w:rPr>
        <w:t xml:space="preserve"> hereby granting to </w:t>
      </w:r>
      <w:r w:rsidR="00E9337A">
        <w:rPr>
          <w:rFonts w:eastAsia="Arial"/>
          <w:lang w:val="en-US" w:eastAsia="en-US" w:bidi="en-US"/>
        </w:rPr>
        <w:t>Company</w:t>
      </w:r>
      <w:r w:rsidRPr="002C6A3F">
        <w:rPr>
          <w:rFonts w:eastAsia="Arial"/>
          <w:lang w:val="en-US" w:eastAsia="en-US" w:bidi="en-US"/>
        </w:rPr>
        <w:t xml:space="preserve">, for itself and for its affiliates, subsidiaries, assignees and </w:t>
      </w:r>
      <w:r w:rsidR="00E9337A">
        <w:rPr>
          <w:rFonts w:eastAsia="Arial"/>
          <w:lang w:val="en-US" w:eastAsia="en-US" w:bidi="en-US"/>
        </w:rPr>
        <w:t>company</w:t>
      </w:r>
      <w:r w:rsidRPr="002C6A3F">
        <w:rPr>
          <w:rFonts w:eastAsia="Arial"/>
          <w:lang w:val="en-US" w:eastAsia="en-US" w:bidi="en-US"/>
        </w:rPr>
        <w:t xml:space="preserve">s, a fully paid-up, </w:t>
      </w:r>
      <w:r w:rsidRPr="00495413">
        <w:rPr>
          <w:rFonts w:eastAsia="Arial"/>
          <w:noProof/>
          <w:lang w:val="en-US" w:eastAsia="en-US" w:bidi="en-US"/>
        </w:rPr>
        <w:t>royalty</w:t>
      </w:r>
      <w:r w:rsidR="00495413">
        <w:rPr>
          <w:rFonts w:eastAsia="Arial"/>
          <w:noProof/>
          <w:lang w:val="en-US" w:eastAsia="en-US" w:bidi="en-US"/>
        </w:rPr>
        <w:t>-</w:t>
      </w:r>
      <w:r w:rsidRPr="00495413">
        <w:rPr>
          <w:rFonts w:eastAsia="Arial"/>
          <w:noProof/>
          <w:lang w:val="en-US" w:eastAsia="en-US" w:bidi="en-US"/>
        </w:rPr>
        <w:t>free</w:t>
      </w:r>
      <w:r w:rsidRPr="002C6A3F">
        <w:rPr>
          <w:rFonts w:eastAsia="Arial"/>
          <w:lang w:val="en-US" w:eastAsia="en-US" w:bidi="en-US"/>
        </w:rPr>
        <w:t xml:space="preserve">, perpetual, </w:t>
      </w:r>
      <w:r w:rsidRPr="00495413">
        <w:rPr>
          <w:rFonts w:eastAsia="Arial"/>
          <w:noProof/>
          <w:lang w:val="en-US" w:eastAsia="en-US" w:bidi="en-US"/>
        </w:rPr>
        <w:t>worldwide</w:t>
      </w:r>
      <w:r w:rsidRPr="002C6A3F">
        <w:rPr>
          <w:rFonts w:eastAsia="Arial"/>
          <w:lang w:val="en-US" w:eastAsia="en-US" w:bidi="en-US"/>
        </w:rPr>
        <w:t>, transferable and non-exclusive</w:t>
      </w:r>
      <w:r w:rsidR="00947A91">
        <w:rPr>
          <w:rFonts w:eastAsia="Arial"/>
          <w:lang w:val="en-US" w:eastAsia="en-US" w:bidi="en-US"/>
        </w:rPr>
        <w:t xml:space="preserve"> licence </w:t>
      </w:r>
      <w:r w:rsidRPr="002C6A3F">
        <w:rPr>
          <w:rFonts w:eastAsia="Arial"/>
          <w:lang w:val="en-US" w:eastAsia="en-US" w:bidi="en-US"/>
        </w:rPr>
        <w:t xml:space="preserve">to use (including to reproduce, modify, sublicense, distribute or commits such other acts covered by Intellectual Property Rights) any and all such Pre-existing </w:t>
      </w:r>
      <w:r w:rsidR="00E9337A">
        <w:rPr>
          <w:rFonts w:eastAsia="Arial"/>
          <w:lang w:val="en-US" w:eastAsia="en-US" w:bidi="en-US"/>
        </w:rPr>
        <w:t>Service Provider</w:t>
      </w:r>
      <w:r w:rsidRPr="002C6A3F">
        <w:rPr>
          <w:rFonts w:eastAsia="Arial"/>
          <w:lang w:val="en-US" w:eastAsia="en-US" w:bidi="en-US"/>
        </w:rPr>
        <w:t xml:space="preserve">’ Intellectual Property. Notwithstanding anything to the contrary in this Agreement, </w:t>
      </w:r>
      <w:r w:rsidR="00E9337A">
        <w:rPr>
          <w:rFonts w:eastAsia="Arial"/>
          <w:lang w:val="en-US" w:eastAsia="en-US" w:bidi="en-US"/>
        </w:rPr>
        <w:t>Service Provider</w:t>
      </w:r>
      <w:r w:rsidRPr="002C6A3F">
        <w:rPr>
          <w:rFonts w:eastAsia="Arial"/>
          <w:lang w:val="en-US" w:eastAsia="en-US" w:bidi="en-US"/>
        </w:rPr>
        <w:t xml:space="preserve"> and its personnel shall be free to use and employ its and their general skills, know-how, and expertise and to use, disclose, and employ any</w:t>
      </w:r>
      <w:r w:rsidR="00947A91">
        <w:rPr>
          <w:rFonts w:eastAsia="Arial"/>
          <w:lang w:val="en-US" w:eastAsia="en-US" w:bidi="en-US"/>
        </w:rPr>
        <w:t xml:space="preserve"> generalised </w:t>
      </w:r>
      <w:r w:rsidRPr="002C6A3F">
        <w:rPr>
          <w:rFonts w:eastAsia="Arial"/>
          <w:lang w:val="en-US" w:eastAsia="en-US" w:bidi="en-US"/>
        </w:rPr>
        <w:t xml:space="preserve">ideas, concepts, know-how, methods, techniques in so far as it and they do not thereby breach </w:t>
      </w:r>
      <w:r w:rsidR="00E9337A">
        <w:rPr>
          <w:rFonts w:eastAsia="Arial"/>
          <w:lang w:val="en-US" w:eastAsia="en-US" w:bidi="en-US"/>
        </w:rPr>
        <w:t>Service Provider</w:t>
      </w:r>
      <w:r w:rsidRPr="002C6A3F">
        <w:rPr>
          <w:rFonts w:eastAsia="Arial"/>
          <w:lang w:val="en-US" w:eastAsia="en-US" w:bidi="en-US"/>
        </w:rPr>
        <w:t xml:space="preserve"> obligations under the NDA nor infringe </w:t>
      </w:r>
      <w:r w:rsidR="00E9337A">
        <w:rPr>
          <w:rFonts w:eastAsia="Arial"/>
          <w:lang w:val="en-US" w:eastAsia="en-US" w:bidi="en-US"/>
        </w:rPr>
        <w:t>Company</w:t>
      </w:r>
      <w:r w:rsidRPr="002C6A3F">
        <w:rPr>
          <w:rFonts w:eastAsia="Arial"/>
          <w:lang w:val="en-US" w:eastAsia="en-US" w:bidi="en-US"/>
        </w:rPr>
        <w:t xml:space="preserve">’s Intellectual Property Rights. </w:t>
      </w:r>
    </w:p>
    <w:p w14:paraId="021AC2F4"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5B905" w14:textId="104D0F2C"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For the avoidance of doubt the Product shall be the exclusive property of </w:t>
      </w:r>
      <w:r w:rsidR="00E9337A">
        <w:rPr>
          <w:rFonts w:eastAsia="Arial"/>
          <w:lang w:val="en-US" w:eastAsia="en-US" w:bidi="en-US"/>
        </w:rPr>
        <w:t>Service Provider</w:t>
      </w:r>
      <w:r w:rsidRPr="002C6A3F">
        <w:rPr>
          <w:rFonts w:eastAsia="Arial"/>
          <w:lang w:val="en-US" w:eastAsia="en-US" w:bidi="en-US"/>
        </w:rPr>
        <w:t xml:space="preserve">, but the ideas and techniques described in the documents that constitutes Pre-existing </w:t>
      </w:r>
      <w:r w:rsidR="00E9337A">
        <w:rPr>
          <w:rFonts w:eastAsia="Arial"/>
          <w:lang w:val="en-US" w:eastAsia="en-US" w:bidi="en-US"/>
        </w:rPr>
        <w:t>Service Provider</w:t>
      </w:r>
      <w:r w:rsidRPr="002C6A3F">
        <w:rPr>
          <w:rFonts w:eastAsia="Arial"/>
          <w:lang w:val="en-US" w:eastAsia="en-US" w:bidi="en-US"/>
        </w:rPr>
        <w:t xml:space="preserve">’ Intellectual Property remains so and </w:t>
      </w:r>
      <w:r w:rsidR="00E9337A">
        <w:rPr>
          <w:rFonts w:eastAsia="Arial"/>
          <w:lang w:val="en-US" w:eastAsia="en-US" w:bidi="en-US"/>
        </w:rPr>
        <w:t>Service Provider</w:t>
      </w:r>
      <w:r w:rsidRPr="002C6A3F">
        <w:rPr>
          <w:rFonts w:eastAsia="Arial"/>
          <w:lang w:val="en-US" w:eastAsia="en-US" w:bidi="en-US"/>
        </w:rPr>
        <w:t xml:space="preserve"> shall be free to use such Pre-existing </w:t>
      </w:r>
      <w:r w:rsidR="00E9337A">
        <w:rPr>
          <w:rFonts w:eastAsia="Arial"/>
          <w:lang w:val="en-US" w:eastAsia="en-US" w:bidi="en-US"/>
        </w:rPr>
        <w:t>Service Provider</w:t>
      </w:r>
      <w:r w:rsidRPr="002C6A3F">
        <w:rPr>
          <w:rFonts w:eastAsia="Arial"/>
          <w:lang w:val="en-US" w:eastAsia="en-US" w:bidi="en-US"/>
        </w:rPr>
        <w:t xml:space="preserve">’ Intellectual Property without restriction or limitation provided </w:t>
      </w:r>
      <w:r w:rsidR="00E9337A">
        <w:rPr>
          <w:rFonts w:eastAsia="Arial"/>
          <w:lang w:val="en-US" w:eastAsia="en-US" w:bidi="en-US"/>
        </w:rPr>
        <w:t>Company</w:t>
      </w:r>
      <w:r w:rsidRPr="002C6A3F">
        <w:rPr>
          <w:rFonts w:eastAsia="Arial"/>
          <w:lang w:val="en-US" w:eastAsia="en-US" w:bidi="en-US"/>
        </w:rPr>
        <w:t xml:space="preserve"> (including its affiliates, subsidiaries, assignees and </w:t>
      </w:r>
      <w:r w:rsidR="00E9337A">
        <w:rPr>
          <w:rFonts w:eastAsia="Arial"/>
          <w:lang w:val="en-US" w:eastAsia="en-US" w:bidi="en-US"/>
        </w:rPr>
        <w:t>client</w:t>
      </w:r>
      <w:r w:rsidRPr="002C6A3F">
        <w:rPr>
          <w:rFonts w:eastAsia="Arial"/>
          <w:lang w:val="en-US" w:eastAsia="en-US" w:bidi="en-US"/>
        </w:rPr>
        <w:t xml:space="preserve">s) shall be entitled to use such Pre-existing </w:t>
      </w:r>
      <w:r w:rsidR="00E9337A">
        <w:rPr>
          <w:rFonts w:eastAsia="Arial"/>
          <w:lang w:val="en-US" w:eastAsia="en-US" w:bidi="en-US"/>
        </w:rPr>
        <w:t>Service Provider</w:t>
      </w:r>
      <w:r w:rsidRPr="002C6A3F">
        <w:rPr>
          <w:rFonts w:eastAsia="Arial"/>
          <w:lang w:val="en-US" w:eastAsia="en-US" w:bidi="en-US"/>
        </w:rPr>
        <w:t xml:space="preserve">’ Intellectual Property as part of, or in connection with </w:t>
      </w:r>
      <w:r w:rsidR="00E9337A">
        <w:rPr>
          <w:rFonts w:eastAsia="Arial"/>
          <w:lang w:val="en-US" w:eastAsia="en-US" w:bidi="en-US"/>
        </w:rPr>
        <w:t>Company</w:t>
      </w:r>
      <w:r w:rsidRPr="002C6A3F">
        <w:rPr>
          <w:rFonts w:eastAsia="Arial"/>
          <w:lang w:val="en-US" w:eastAsia="en-US" w:bidi="en-US"/>
        </w:rPr>
        <w:t xml:space="preserve">’s proposed solution (as the same may evolves or be modified), or in connection with products and/or services based on </w:t>
      </w:r>
      <w:r w:rsidR="00E9337A">
        <w:rPr>
          <w:rFonts w:eastAsia="Arial"/>
          <w:lang w:val="en-US" w:eastAsia="en-US" w:bidi="en-US"/>
        </w:rPr>
        <w:t>Company</w:t>
      </w:r>
      <w:r w:rsidRPr="002C6A3F">
        <w:rPr>
          <w:rFonts w:eastAsia="Arial"/>
          <w:lang w:val="en-US" w:eastAsia="en-US" w:bidi="en-US"/>
        </w:rPr>
        <w:t>’s proposed solution (as the same may evolves or be modified).</w:t>
      </w:r>
    </w:p>
    <w:p w14:paraId="7187DF5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90EEDF"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288CB2" w14:textId="77777777" w:rsidR="00FF4381" w:rsidRPr="002C6A3F" w:rsidRDefault="00CD39B0">
      <w:pPr>
        <w:pStyle w:val="Heading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HEADINGS</w:t>
      </w:r>
    </w:p>
    <w:p w14:paraId="79AA5E8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F96764" w14:textId="77777777" w:rsidR="00FF4381" w:rsidRPr="002C6A3F" w:rsidRDefault="00CD39B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C6A3F">
        <w:rPr>
          <w:rFonts w:ascii="Times New Roman" w:eastAsia="Arial" w:hAnsi="Times New Roman" w:cs="Times New Roman"/>
          <w:sz w:val="24"/>
          <w:szCs w:val="24"/>
          <w:lang w:val="en-US" w:eastAsia="en-US" w:bidi="en-US"/>
        </w:rPr>
        <w:t xml:space="preserve">The headings of this Agreement are for convenience only and shall have no </w:t>
      </w:r>
      <w:r w:rsidR="00495413">
        <w:rPr>
          <w:rFonts w:ascii="Times New Roman" w:eastAsia="Arial" w:hAnsi="Times New Roman" w:cs="Times New Roman"/>
          <w:noProof/>
          <w:sz w:val="24"/>
          <w:szCs w:val="24"/>
          <w:lang w:val="en-US" w:eastAsia="en-US" w:bidi="en-US"/>
        </w:rPr>
        <w:t>e</w:t>
      </w:r>
      <w:r w:rsidRPr="00495413">
        <w:rPr>
          <w:rFonts w:ascii="Times New Roman" w:eastAsia="Arial" w:hAnsi="Times New Roman" w:cs="Times New Roman"/>
          <w:noProof/>
          <w:sz w:val="24"/>
          <w:szCs w:val="24"/>
          <w:lang w:val="en-US" w:eastAsia="en-US" w:bidi="en-US"/>
        </w:rPr>
        <w:t>ffect</w:t>
      </w:r>
      <w:r w:rsidRPr="002C6A3F">
        <w:rPr>
          <w:rFonts w:ascii="Times New Roman" w:eastAsia="Arial" w:hAnsi="Times New Roman" w:cs="Times New Roman"/>
          <w:sz w:val="24"/>
          <w:szCs w:val="24"/>
          <w:lang w:val="en-US" w:eastAsia="en-US" w:bidi="en-US"/>
        </w:rPr>
        <w:t xml:space="preserve"> on the meaning or interpretation of this Agreement.</w:t>
      </w:r>
    </w:p>
    <w:p w14:paraId="5600350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FF353E" w14:textId="65D3DA1F" w:rsidR="00FF4381"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63BCF1" w14:textId="0C542FB0" w:rsidR="00E9337A" w:rsidRDefault="00E933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B62704" w14:textId="77777777" w:rsidR="00E9337A" w:rsidRPr="002C6A3F" w:rsidRDefault="00E933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AA7459" w14:textId="77777777" w:rsidR="00FF4381" w:rsidRPr="002C6A3F" w:rsidRDefault="00CD39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IN WITNESS WHEREOF, each party to this agreement has caused it to be executed at [PLACE OF EXECUTION] on the date indicated above.</w:t>
      </w:r>
    </w:p>
    <w:p w14:paraId="5B3E5897" w14:textId="77777777" w:rsidR="00FF4381" w:rsidRPr="002C6A3F" w:rsidRDefault="00FF438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1D98608" w14:textId="77777777" w:rsidR="00FF4381" w:rsidRPr="002C6A3F" w:rsidRDefault="00FF438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0F786F9" w14:textId="77777777" w:rsidR="00FF4381" w:rsidRPr="002C6A3F" w:rsidRDefault="00CD39B0">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2C6A3F">
        <w:rPr>
          <w:rFonts w:ascii="Times New Roman" w:hAnsi="Times New Roman" w:cs="Times New Roman"/>
          <w:b w:val="0"/>
          <w:sz w:val="24"/>
          <w:szCs w:val="24"/>
          <w:lang w:val="en-US" w:eastAsia="en-US" w:bidi="en-US"/>
        </w:rPr>
        <w:t xml:space="preserve">COMPANY </w:t>
      </w:r>
      <w:r w:rsidRPr="002C6A3F">
        <w:rPr>
          <w:rFonts w:ascii="Times New Roman" w:hAnsi="Times New Roman" w:cs="Times New Roman"/>
          <w:b w:val="0"/>
          <w:sz w:val="24"/>
          <w:szCs w:val="24"/>
          <w:lang w:val="en-US" w:eastAsia="en-US" w:bidi="en-US"/>
        </w:rPr>
        <w:tab/>
      </w:r>
      <w:r w:rsidRPr="002C6A3F">
        <w:rPr>
          <w:rFonts w:ascii="Times New Roman" w:hAnsi="Times New Roman" w:cs="Times New Roman"/>
          <w:b w:val="0"/>
          <w:sz w:val="24"/>
          <w:szCs w:val="24"/>
          <w:lang w:val="en-US" w:eastAsia="en-US" w:bidi="en-US"/>
        </w:rPr>
        <w:tab/>
      </w:r>
      <w:r w:rsidRPr="002C6A3F">
        <w:rPr>
          <w:rFonts w:ascii="Times New Roman" w:hAnsi="Times New Roman" w:cs="Times New Roman"/>
          <w:b w:val="0"/>
          <w:sz w:val="24"/>
          <w:szCs w:val="24"/>
          <w:lang w:val="en-US" w:eastAsia="en-US" w:bidi="en-US"/>
        </w:rPr>
        <w:tab/>
      </w:r>
      <w:r w:rsidRPr="002C6A3F">
        <w:rPr>
          <w:rFonts w:ascii="Times New Roman" w:hAnsi="Times New Roman" w:cs="Times New Roman"/>
          <w:b w:val="0"/>
          <w:sz w:val="24"/>
          <w:szCs w:val="24"/>
          <w:lang w:val="en-US" w:eastAsia="en-US" w:bidi="en-US"/>
        </w:rPr>
        <w:tab/>
      </w:r>
      <w:r w:rsidRPr="002C6A3F">
        <w:rPr>
          <w:rFonts w:ascii="Times New Roman" w:hAnsi="Times New Roman" w:cs="Times New Roman"/>
          <w:b w:val="0"/>
          <w:sz w:val="24"/>
          <w:szCs w:val="24"/>
          <w:lang w:val="en-US" w:eastAsia="en-US" w:bidi="en-US"/>
        </w:rPr>
        <w:tab/>
      </w:r>
      <w:r w:rsidRPr="002C6A3F">
        <w:rPr>
          <w:rFonts w:ascii="Times New Roman" w:hAnsi="Times New Roman" w:cs="Times New Roman"/>
          <w:b w:val="0"/>
          <w:sz w:val="24"/>
          <w:szCs w:val="24"/>
          <w:lang w:val="en-US" w:eastAsia="en-US" w:bidi="en-US"/>
        </w:rPr>
        <w:tab/>
        <w:t>SERVICE PROVIDER</w:t>
      </w:r>
    </w:p>
    <w:p w14:paraId="0301BC6E"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A67464"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CC1585" w14:textId="77777777" w:rsidR="00FF4381" w:rsidRPr="002C6A3F" w:rsidRDefault="00FF43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625D2B" w14:textId="77777777" w:rsidR="00FF4381" w:rsidRPr="002C6A3F" w:rsidRDefault="00CD39B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r w:rsidRPr="002C6A3F">
        <w:rPr>
          <w:rFonts w:ascii="Times New Roman" w:eastAsia="Arial" w:hAnsi="Times New Roman" w:cs="Times New Roman"/>
          <w:sz w:val="24"/>
          <w:szCs w:val="24"/>
          <w:u w:val="single"/>
          <w:lang w:val="en-US" w:eastAsia="en-US" w:bidi="en-US"/>
        </w:rPr>
        <w:tab/>
      </w:r>
    </w:p>
    <w:p w14:paraId="789D09E4" w14:textId="1FB7B628" w:rsidR="00FF4381" w:rsidRPr="002C6A3F" w:rsidRDefault="00CD39B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C6A3F">
        <w:rPr>
          <w:rFonts w:eastAsia="Arial"/>
          <w:color w:val="000000"/>
          <w:lang w:val="en-US" w:eastAsia="en-US" w:bidi="en-US"/>
        </w:rPr>
        <w:t>Author</w:t>
      </w:r>
      <w:r w:rsidR="00E9337A">
        <w:rPr>
          <w:rFonts w:eastAsia="Arial"/>
          <w:color w:val="000000"/>
          <w:lang w:val="en-US" w:eastAsia="en-US" w:bidi="en-US"/>
        </w:rPr>
        <w:t>is</w:t>
      </w:r>
      <w:r w:rsidRPr="002C6A3F">
        <w:rPr>
          <w:rFonts w:eastAsia="Arial"/>
          <w:color w:val="000000"/>
          <w:lang w:val="en-US" w:eastAsia="en-US" w:bidi="en-US"/>
        </w:rPr>
        <w:t>ed Signature</w:t>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t>Author</w:t>
      </w:r>
      <w:r w:rsidR="00E9337A">
        <w:rPr>
          <w:rFonts w:eastAsia="Arial"/>
          <w:color w:val="000000"/>
          <w:lang w:val="en-US" w:eastAsia="en-US" w:bidi="en-US"/>
        </w:rPr>
        <w:t>is</w:t>
      </w:r>
      <w:r w:rsidRPr="002C6A3F">
        <w:rPr>
          <w:rFonts w:eastAsia="Arial"/>
          <w:color w:val="000000"/>
          <w:lang w:val="en-US" w:eastAsia="en-US" w:bidi="en-US"/>
        </w:rPr>
        <w:t>ed Signature</w:t>
      </w:r>
    </w:p>
    <w:p w14:paraId="3B9176C6" w14:textId="2B038126" w:rsidR="00FF4381" w:rsidRDefault="00FF43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07E473A" w14:textId="477F4D4B" w:rsidR="00E9337A" w:rsidRDefault="00E933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9C50C30" w14:textId="77777777" w:rsidR="00E9337A" w:rsidRPr="002C6A3F" w:rsidRDefault="00E933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6866903" w14:textId="77777777" w:rsidR="00FF4381" w:rsidRPr="002C6A3F" w:rsidRDefault="00CD39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r w:rsidRPr="002C6A3F">
        <w:rPr>
          <w:rFonts w:eastAsia="Arial"/>
          <w:u w:val="single"/>
          <w:lang w:val="en-US" w:eastAsia="en-US" w:bidi="en-US"/>
        </w:rPr>
        <w:tab/>
      </w:r>
    </w:p>
    <w:p w14:paraId="7D77852F" w14:textId="77777777" w:rsidR="00FF4381" w:rsidRPr="002C6A3F" w:rsidRDefault="00CD39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C6A3F">
        <w:rPr>
          <w:rFonts w:eastAsia="Arial"/>
          <w:color w:val="000000"/>
          <w:lang w:val="en-US" w:eastAsia="en-US" w:bidi="en-US"/>
        </w:rPr>
        <w:t>Print Name and Title</w:t>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r>
      <w:r w:rsidRPr="002C6A3F">
        <w:rPr>
          <w:rFonts w:eastAsia="Arial"/>
          <w:color w:val="000000"/>
          <w:lang w:val="en-US" w:eastAsia="en-US" w:bidi="en-US"/>
        </w:rPr>
        <w:tab/>
        <w:t>Print Name and Title</w:t>
      </w:r>
    </w:p>
    <w:p w14:paraId="6D3D47E5" w14:textId="505161AE"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C6A3F">
        <w:rPr>
          <w:rFonts w:eastAsia="Arial"/>
          <w:lang w:val="en-US" w:eastAsia="en-US" w:bidi="en-US"/>
        </w:rPr>
        <w:br w:type="page"/>
      </w:r>
      <w:r w:rsidR="00E9337A">
        <w:rPr>
          <w:rFonts w:eastAsia="Arial"/>
          <w:b/>
          <w:u w:val="single"/>
          <w:lang w:val="en-US" w:eastAsia="en-US" w:bidi="en-US"/>
        </w:rPr>
        <w:t>APPENDIX</w:t>
      </w:r>
      <w:r w:rsidRPr="002C6A3F">
        <w:rPr>
          <w:rFonts w:eastAsia="Arial"/>
          <w:b/>
          <w:u w:val="single"/>
          <w:lang w:val="en-US" w:eastAsia="en-US" w:bidi="en-US"/>
        </w:rPr>
        <w:t xml:space="preserve"> A</w:t>
      </w:r>
    </w:p>
    <w:p w14:paraId="62FC04B7" w14:textId="20C093F3" w:rsidR="00FF4381" w:rsidRPr="002C6A3F" w:rsidRDefault="00E9337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Pr>
          <w:rFonts w:ascii="Times New Roman" w:hAnsi="Times New Roman" w:cs="Times New Roman"/>
          <w:sz w:val="24"/>
          <w:szCs w:val="24"/>
          <w:u w:val="single"/>
          <w:lang w:val="en-US" w:eastAsia="en-US" w:bidi="en-US"/>
        </w:rPr>
        <w:t>COMPANY</w:t>
      </w:r>
      <w:r w:rsidR="00CD39B0" w:rsidRPr="002C6A3F">
        <w:rPr>
          <w:rFonts w:ascii="Times New Roman" w:hAnsi="Times New Roman" w:cs="Times New Roman"/>
          <w:sz w:val="24"/>
          <w:szCs w:val="24"/>
          <w:u w:val="single"/>
          <w:lang w:val="en-US" w:eastAsia="en-US" w:bidi="en-US"/>
        </w:rPr>
        <w:t>’S RATE</w:t>
      </w:r>
    </w:p>
    <w:p w14:paraId="794DC94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309399" w14:textId="77777777" w:rsidR="00FF4381" w:rsidRPr="002C6A3F"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9B1B8A" w14:textId="55732EE5"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w:t>
      </w:r>
      <w:r w:rsidR="00E9337A">
        <w:rPr>
          <w:rFonts w:eastAsia="Arial"/>
          <w:lang w:val="en-US" w:eastAsia="en-US" w:bidi="en-US"/>
        </w:rPr>
        <w:t>SERVICE PROVIDER</w:t>
      </w:r>
      <w:r w:rsidRPr="002C6A3F">
        <w:rPr>
          <w:rFonts w:eastAsia="Arial"/>
          <w:lang w:val="en-US" w:eastAsia="en-US" w:bidi="en-US"/>
        </w:rPr>
        <w:t xml:space="preserve"> NAME]’s hourly rate for completing the Project will be [AMOUNT] [COUNTRY] per hour. This rate includes a discount of approximately [PERCENTAGE %] under [</w:t>
      </w:r>
      <w:r w:rsidR="00E9337A">
        <w:rPr>
          <w:rFonts w:eastAsia="Arial"/>
          <w:lang w:val="en-US" w:eastAsia="en-US" w:bidi="en-US"/>
        </w:rPr>
        <w:t>SERVICE PROVIDER</w:t>
      </w:r>
      <w:r w:rsidRPr="002C6A3F">
        <w:rPr>
          <w:rFonts w:eastAsia="Arial"/>
          <w:lang w:val="en-US" w:eastAsia="en-US" w:bidi="en-US"/>
        </w:rPr>
        <w:t xml:space="preserve"> NAME]’s standard rate for Senior Consultants.</w:t>
      </w:r>
    </w:p>
    <w:p w14:paraId="6B7C577E"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 </w:t>
      </w:r>
    </w:p>
    <w:p w14:paraId="1C357F3A"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B5E90B0" w14:textId="0B37C419"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C6A3F">
        <w:rPr>
          <w:rFonts w:eastAsia="Arial"/>
          <w:b/>
          <w:u w:val="single"/>
          <w:lang w:val="en-US" w:eastAsia="en-US" w:bidi="en-US"/>
        </w:rPr>
        <w:br w:type="page"/>
      </w:r>
      <w:r w:rsidR="00495413">
        <w:rPr>
          <w:rFonts w:eastAsia="Arial"/>
          <w:b/>
          <w:u w:val="single"/>
          <w:lang w:val="en-US" w:eastAsia="en-US" w:bidi="en-US"/>
        </w:rPr>
        <w:t>A</w:t>
      </w:r>
      <w:r w:rsidR="00E9337A">
        <w:rPr>
          <w:rFonts w:eastAsia="Arial"/>
          <w:b/>
          <w:u w:val="single"/>
          <w:lang w:val="en-US" w:eastAsia="en-US" w:bidi="en-US"/>
        </w:rPr>
        <w:t>PPENDIX</w:t>
      </w:r>
      <w:r w:rsidRPr="002C6A3F">
        <w:rPr>
          <w:rFonts w:eastAsia="Arial"/>
          <w:b/>
          <w:u w:val="single"/>
          <w:lang w:val="en-US" w:eastAsia="en-US" w:bidi="en-US"/>
        </w:rPr>
        <w:t xml:space="preserve"> B</w:t>
      </w:r>
    </w:p>
    <w:p w14:paraId="05E187C2"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2C6A3F">
        <w:rPr>
          <w:rFonts w:eastAsia="Arial"/>
          <w:b/>
          <w:u w:val="single"/>
          <w:lang w:val="en-US" w:eastAsia="en-US" w:bidi="en-US"/>
        </w:rPr>
        <w:t>STATEMENT OF WORK</w:t>
      </w:r>
    </w:p>
    <w:p w14:paraId="3821CC75"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AD7A1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30EF03" w14:textId="47F20F2E"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w:t>
      </w:r>
      <w:r w:rsidR="00E9337A">
        <w:rPr>
          <w:rFonts w:eastAsia="Arial"/>
          <w:lang w:val="en-US" w:eastAsia="en-US" w:bidi="en-US"/>
        </w:rPr>
        <w:t>SERVICE PROVIDER</w:t>
      </w:r>
      <w:r w:rsidRPr="002C6A3F">
        <w:rPr>
          <w:rFonts w:eastAsia="Arial"/>
          <w:lang w:val="en-US" w:eastAsia="en-US" w:bidi="en-US"/>
        </w:rPr>
        <w:t xml:space="preserve"> NAME] shall provide all materials, </w:t>
      </w:r>
      <w:r w:rsidRPr="00495413">
        <w:rPr>
          <w:rFonts w:eastAsia="Arial"/>
          <w:noProof/>
          <w:lang w:val="en-US" w:eastAsia="en-US" w:bidi="en-US"/>
        </w:rPr>
        <w:t>labo</w:t>
      </w:r>
      <w:r w:rsidR="00495413">
        <w:rPr>
          <w:rFonts w:eastAsia="Arial"/>
          <w:noProof/>
          <w:lang w:val="en-US" w:eastAsia="en-US" w:bidi="en-US"/>
        </w:rPr>
        <w:t>u</w:t>
      </w:r>
      <w:r w:rsidRPr="00495413">
        <w:rPr>
          <w:rFonts w:eastAsia="Arial"/>
          <w:noProof/>
          <w:lang w:val="en-US" w:eastAsia="en-US" w:bidi="en-US"/>
        </w:rPr>
        <w:t>r</w:t>
      </w:r>
      <w:r w:rsidRPr="002C6A3F">
        <w:rPr>
          <w:rFonts w:eastAsia="Arial"/>
          <w:lang w:val="en-US" w:eastAsia="en-US" w:bidi="en-US"/>
        </w:rPr>
        <w:t xml:space="preserve"> and other items necessary to complete a Functional Requirements Study for [</w:t>
      </w:r>
      <w:r w:rsidR="00E9337A">
        <w:rPr>
          <w:rFonts w:eastAsia="Arial"/>
          <w:lang w:val="en-US" w:eastAsia="en-US" w:bidi="en-US"/>
        </w:rPr>
        <w:t>SERVICE PROVIDER</w:t>
      </w:r>
      <w:r w:rsidRPr="002C6A3F">
        <w:rPr>
          <w:rFonts w:eastAsia="Arial"/>
          <w:lang w:val="en-US" w:eastAsia="en-US" w:bidi="en-US"/>
        </w:rPr>
        <w:t xml:space="preserve"> NAME]’s proposed [</w:t>
      </w:r>
      <w:r w:rsidR="00E9337A">
        <w:rPr>
          <w:rFonts w:eastAsia="Arial"/>
          <w:lang w:val="en-US" w:eastAsia="en-US" w:bidi="en-US"/>
        </w:rPr>
        <w:t>SERVICE PROVIDER</w:t>
      </w:r>
      <w:r w:rsidRPr="002C6A3F">
        <w:rPr>
          <w:rFonts w:eastAsia="Arial"/>
          <w:lang w:val="en-US" w:eastAsia="en-US" w:bidi="en-US"/>
        </w:rPr>
        <w:t xml:space="preserve"> NAME]. The Functional Requirements Study will be provided in the form of a report identifying the following:</w:t>
      </w:r>
    </w:p>
    <w:p w14:paraId="3D4E2433" w14:textId="77777777" w:rsidR="00FF4381" w:rsidRPr="002C6A3F" w:rsidRDefault="00FF43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CF97C2" w14:textId="44ED2583"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The commercial and technical needs of the [COUNTRY] [SPECIFY] market, including the needs of agents, consumers and suppliers. [</w:t>
      </w:r>
      <w:r w:rsidR="00E9337A">
        <w:rPr>
          <w:rFonts w:eastAsia="Arial"/>
          <w:lang w:val="en-US" w:eastAsia="en-US" w:bidi="en-US"/>
        </w:rPr>
        <w:t>SERVICE PROVIDER</w:t>
      </w:r>
      <w:r w:rsidRPr="002C6A3F">
        <w:rPr>
          <w:rFonts w:eastAsia="Arial"/>
          <w:lang w:val="en-US" w:eastAsia="en-US" w:bidi="en-US"/>
        </w:rPr>
        <w:t xml:space="preserve"> NAME]’ personnel will be required to interview and assess the business and technical environments of key market players in the areas of air transportation, travel agencies, consolidators and tour operators. A summary analysis of each player visited will be provided, documenting findings, functional requirements for each player, integration efforts and individual benefits potentially obtained through our [SPECIFY] offering. </w:t>
      </w:r>
    </w:p>
    <w:p w14:paraId="2BFDE883"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DA6F5" w14:textId="77777777" w:rsidR="00FF4381" w:rsidRPr="002C6A3F" w:rsidRDefault="00CD39B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2C6A3F">
        <w:rPr>
          <w:rFonts w:ascii="Times New Roman" w:hAnsi="Times New Roman" w:cs="Times New Roman"/>
          <w:sz w:val="24"/>
          <w:szCs w:val="24"/>
          <w:lang w:val="en-US" w:eastAsia="en-US" w:bidi="en-US"/>
        </w:rPr>
        <w:t>A technical architecture of the overall [SPECIFY] solution (presentation layer, business logic, search and database engine, host manager, packaging and pricing modules, integration requirements, etc) will be provided. Each feature described will be based on our common understanding of market opportunities assessed in our player visits. A segmented approach is required based on the following assumptions:</w:t>
      </w:r>
    </w:p>
    <w:p w14:paraId="5A8AD5C6"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3805CB"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C6A3F">
        <w:rPr>
          <w:rFonts w:eastAsia="Arial"/>
          <w:lang w:val="en-US" w:eastAsia="en-US" w:bidi="en-US"/>
        </w:rPr>
        <w:t>1.</w:t>
      </w:r>
      <w:r w:rsidRPr="002C6A3F">
        <w:rPr>
          <w:rFonts w:eastAsia="Arial"/>
          <w:lang w:val="en-US" w:eastAsia="en-US" w:bidi="en-US"/>
        </w:rPr>
        <w:tab/>
        <w:t>Requirements must be identified on the premise that [SPECIFY] is not part of the solution;</w:t>
      </w:r>
    </w:p>
    <w:p w14:paraId="4F42EFB2"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F26D48" w14:textId="161C44B9"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2C6A3F">
        <w:rPr>
          <w:rFonts w:eastAsia="Arial"/>
          <w:lang w:val="en-US" w:eastAsia="en-US" w:bidi="en-US"/>
        </w:rPr>
        <w:t>2.</w:t>
      </w:r>
      <w:r w:rsidRPr="002C6A3F">
        <w:rPr>
          <w:rFonts w:eastAsia="Arial"/>
          <w:lang w:val="en-US" w:eastAsia="en-US" w:bidi="en-US"/>
        </w:rPr>
        <w:tab/>
        <w:t>Requirements must be identified on the premise that [</w:t>
      </w:r>
      <w:r w:rsidR="00E9337A">
        <w:rPr>
          <w:rFonts w:eastAsia="Arial"/>
          <w:lang w:val="en-US" w:eastAsia="en-US" w:bidi="en-US"/>
        </w:rPr>
        <w:t>SERVICE PROVIDER</w:t>
      </w:r>
      <w:r w:rsidRPr="002C6A3F">
        <w:rPr>
          <w:rFonts w:eastAsia="Arial"/>
          <w:lang w:val="en-US" w:eastAsia="en-US" w:bidi="en-US"/>
        </w:rPr>
        <w:t xml:space="preserve"> NAME] will leverage [SPECIFY] as a central part of the solution.</w:t>
      </w:r>
    </w:p>
    <w:p w14:paraId="50575964"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0D434B"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Where [SPECIFY] is assumed to be the central point of the solution, a gap analysis is required (in terms of effort and feasibility).</w:t>
      </w:r>
    </w:p>
    <w:p w14:paraId="11DB78A7"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B0616E"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The solution architecture must specify changes required to the base [SPECIFY] product, such that it effectively addresses the needs of the [COUNTRY] [SPECIFY] market, with a primary focus on [SPECIFY] agents. </w:t>
      </w:r>
    </w:p>
    <w:p w14:paraId="28968CBC"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A1BE9F" w14:textId="6D3CE9FB"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 xml:space="preserve">In both cases, the solution architecture will also include components that tie into settlement and </w:t>
      </w:r>
      <w:r w:rsidRPr="00495413">
        <w:rPr>
          <w:rFonts w:eastAsia="Arial"/>
          <w:noProof/>
          <w:lang w:val="en-US" w:eastAsia="en-US" w:bidi="en-US"/>
        </w:rPr>
        <w:t>fulfilment</w:t>
      </w:r>
      <w:r w:rsidRPr="002C6A3F">
        <w:rPr>
          <w:rFonts w:eastAsia="Arial"/>
          <w:lang w:val="en-US" w:eastAsia="en-US" w:bidi="en-US"/>
        </w:rPr>
        <w:t xml:space="preserve">, </w:t>
      </w:r>
      <w:r w:rsidR="00E9337A">
        <w:rPr>
          <w:rFonts w:eastAsia="Arial"/>
          <w:lang w:val="en-US" w:eastAsia="en-US" w:bidi="en-US"/>
        </w:rPr>
        <w:t>company</w:t>
      </w:r>
      <w:r w:rsidRPr="002C6A3F">
        <w:rPr>
          <w:rFonts w:eastAsia="Arial"/>
          <w:lang w:val="en-US" w:eastAsia="en-US" w:bidi="en-US"/>
        </w:rPr>
        <w:t xml:space="preserve"> support, billing, management and operational sub-systems. An assessment of [SPECIFY] service priorities, effort/time-scale for implementation, including estimates of short and long-term costs will also be provided.</w:t>
      </w:r>
    </w:p>
    <w:p w14:paraId="021AA7B1"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9FE12E" w14:textId="77777777"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For avoidance of doubt, while the above Deliverables will include technical requirements for, specifications of and descriptions of Software (“Specifications”), they will not consist of, nor include any Software.</w:t>
      </w:r>
    </w:p>
    <w:p w14:paraId="378E7E2D" w14:textId="77777777" w:rsidR="00FF4381" w:rsidRPr="002C6A3F" w:rsidRDefault="00FF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309A0D" w14:textId="6EB9B174" w:rsidR="00FF4381" w:rsidRPr="002C6A3F" w:rsidRDefault="00CD3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C6A3F">
        <w:rPr>
          <w:rFonts w:eastAsia="Arial"/>
          <w:lang w:val="en-US" w:eastAsia="en-US" w:bidi="en-US"/>
        </w:rPr>
        <w:t>A significant portion of the work will be performed on-site in [STATE/PROVINCE]. The final Functional Requirements document must be submitted to [</w:t>
      </w:r>
      <w:r w:rsidR="00E9337A">
        <w:rPr>
          <w:rFonts w:eastAsia="Arial"/>
          <w:lang w:val="en-US" w:eastAsia="en-US" w:bidi="en-US"/>
        </w:rPr>
        <w:t>SERVICE PROVIDER</w:t>
      </w:r>
      <w:r w:rsidRPr="002C6A3F">
        <w:rPr>
          <w:rFonts w:eastAsia="Arial"/>
          <w:lang w:val="en-US" w:eastAsia="en-US" w:bidi="en-US"/>
        </w:rPr>
        <w:t xml:space="preserve"> NAME] by [DATE] for review and approval. </w:t>
      </w:r>
    </w:p>
    <w:sectPr w:rsidR="00FF4381" w:rsidRPr="002C6A3F">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8:21:00Z" w:initials="A">
    <w:p w14:paraId="5F64A940" w14:textId="77777777" w:rsidR="00947A91" w:rsidRDefault="00947A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1T18:21:00Z" w:initials="A">
    <w:p w14:paraId="33BDDCC2" w14:textId="77777777" w:rsidR="00947A91" w:rsidRDefault="00947A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8:21:00Z" w:initials="A">
    <w:p w14:paraId="15CAD685" w14:textId="77777777" w:rsidR="00947A91" w:rsidRDefault="00947A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8:21:00Z" w:initials="A">
    <w:p w14:paraId="21947034" w14:textId="77777777" w:rsidR="00947A91" w:rsidRDefault="00947A9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A940" w15:done="0"/>
  <w15:commentEx w15:paraId="33BDDCC2" w15:done="0"/>
  <w15:commentEx w15:paraId="15CAD685" w15:done="0"/>
  <w15:commentEx w15:paraId="21947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A940" w16cid:durableId="1FBA7E90"/>
  <w16cid:commentId w16cid:paraId="33BDDCC2" w16cid:durableId="1FBA7E91"/>
  <w16cid:commentId w16cid:paraId="15CAD685" w16cid:durableId="1FBA7E92"/>
  <w16cid:commentId w16cid:paraId="21947034" w16cid:durableId="1FBA7E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77238" w14:textId="77777777" w:rsidR="008248DB" w:rsidRDefault="008248DB">
      <w:r>
        <w:separator/>
      </w:r>
    </w:p>
  </w:endnote>
  <w:endnote w:type="continuationSeparator" w:id="0">
    <w:p w14:paraId="157DB51A" w14:textId="77777777" w:rsidR="008248DB" w:rsidRDefault="008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CA2F" w14:textId="77777777" w:rsidR="00FF4381" w:rsidRDefault="00CD39B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Time and Materials Consulting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C6A3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C6A3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DCFB" w14:textId="77777777" w:rsidR="008248DB" w:rsidRDefault="008248DB">
      <w:r>
        <w:separator/>
      </w:r>
    </w:p>
  </w:footnote>
  <w:footnote w:type="continuationSeparator" w:id="0">
    <w:p w14:paraId="69E00A10" w14:textId="77777777" w:rsidR="008248DB" w:rsidRDefault="0082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B3DD" w14:textId="77777777" w:rsidR="00FF4381" w:rsidRDefault="00FF438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80A33"/>
    <w:multiLevelType w:val="singleLevel"/>
    <w:tmpl w:val="F280E1AC"/>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5F7E3E4B"/>
    <w:multiLevelType w:val="singleLevel"/>
    <w:tmpl w:val="FCDAE436"/>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0AB4813"/>
    <w:multiLevelType w:val="multilevel"/>
    <w:tmpl w:val="7602A5D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 w:numId="4">
    <w:abstractNumId w:val="2"/>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5">
    <w:abstractNumId w:val="2"/>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zIxsTAyMzUyNjJS0lEKTi0uzszPAykwrgUAtZ1lpCwAAAA="/>
    <w:docVar w:name="Description" w:val="Use this template if you need an agreement to engage a company to undertake and complete a project."/>
    <w:docVar w:name="Excerpt" w:val="Company and Customer shall agree in writing upon a schedule for the completion of the Project. From the date of signature of this Agreement Company shall, every [NUMBER] weeks, send Customer a detailed statement summarising the work performed to date in connection with the Project and the work remaining to complete the Project."/>
    <w:docVar w:name="Source" w:val="www.milado-bg-com"/>
    <w:docVar w:name="Tags" w:val="time and materials, human resources, consultants, contractors, business documents, entrepreneurship, entrepreneur, time and materials consulting agreement template, time and materials consulting agreement example"/>
  </w:docVars>
  <w:rsids>
    <w:rsidRoot w:val="00FF4381"/>
    <w:rsid w:val="000170AE"/>
    <w:rsid w:val="000218EF"/>
    <w:rsid w:val="002C6A3F"/>
    <w:rsid w:val="00495413"/>
    <w:rsid w:val="004B3A54"/>
    <w:rsid w:val="00617926"/>
    <w:rsid w:val="007C3A9C"/>
    <w:rsid w:val="008248DB"/>
    <w:rsid w:val="00947A91"/>
    <w:rsid w:val="00B27B79"/>
    <w:rsid w:val="00CD39B0"/>
    <w:rsid w:val="00E9337A"/>
    <w:rsid w:val="00F432F9"/>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56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947A91"/>
    <w:rPr>
      <w:sz w:val="16"/>
      <w:szCs w:val="16"/>
    </w:rPr>
  </w:style>
  <w:style w:type="paragraph" w:styleId="CommentText">
    <w:name w:val="annotation text"/>
    <w:basedOn w:val="Normal"/>
    <w:link w:val="CommentTextChar"/>
    <w:uiPriority w:val="99"/>
    <w:semiHidden/>
    <w:unhideWhenUsed/>
    <w:rsid w:val="00947A91"/>
    <w:rPr>
      <w:sz w:val="20"/>
      <w:szCs w:val="20"/>
    </w:rPr>
  </w:style>
  <w:style w:type="character" w:customStyle="1" w:styleId="CommentTextChar">
    <w:name w:val="Comment Text Char"/>
    <w:basedOn w:val="DefaultParagraphFont"/>
    <w:link w:val="CommentText"/>
    <w:uiPriority w:val="99"/>
    <w:semiHidden/>
    <w:rsid w:val="00947A9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47A91"/>
    <w:rPr>
      <w:b/>
      <w:bCs/>
    </w:rPr>
  </w:style>
  <w:style w:type="character" w:customStyle="1" w:styleId="CommentSubjectChar">
    <w:name w:val="Comment Subject Char"/>
    <w:basedOn w:val="CommentTextChar"/>
    <w:link w:val="CommentSubject"/>
    <w:uiPriority w:val="99"/>
    <w:semiHidden/>
    <w:rsid w:val="00947A91"/>
    <w:rPr>
      <w:rFonts w:ascii="Times New Roman"/>
      <w:b/>
      <w:bCs/>
      <w:sz w:val="20"/>
      <w:lang w:val="x-none" w:eastAsia="x-none"/>
    </w:rPr>
  </w:style>
  <w:style w:type="paragraph" w:styleId="BalloonText">
    <w:name w:val="Balloon Text"/>
    <w:basedOn w:val="Normal"/>
    <w:link w:val="BalloonTextChar"/>
    <w:uiPriority w:val="99"/>
    <w:semiHidden/>
    <w:unhideWhenUsed/>
    <w:rsid w:val="00E93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7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2997</Words>
  <Characters>16825</Characters>
  <Application>Microsoft Office Word</Application>
  <DocSecurity>0</DocSecurity>
  <Lines>416</Lines>
  <Paragraphs>101</Paragraphs>
  <ScaleCrop>false</ScaleCrop>
  <HeadingPairs>
    <vt:vector size="2" baseType="variant">
      <vt:variant>
        <vt:lpstr>Title</vt:lpstr>
      </vt:variant>
      <vt:variant>
        <vt:i4>1</vt:i4>
      </vt:variant>
    </vt:vector>
  </HeadingPairs>
  <TitlesOfParts>
    <vt:vector size="1" baseType="lpstr">
      <vt:lpstr>TIME AND MATERIALS CONSULTING AGREEMENT</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2018-10-16T12:04:00Z</dcterms:created>
  <dcterms:modified xsi:type="dcterms:W3CDTF">2019-10-21T19:08:00Z</dcterms:modified>
  <cp:category/>
</cp:coreProperties>
</file>