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B3A17" w14:textId="2E696620" w:rsidR="001449C8" w:rsidRPr="001449C8" w:rsidRDefault="001449C8" w:rsidP="001449C8">
      <w:pPr>
        <w:shd w:val="clear" w:color="auto" w:fill="FFFFFF"/>
        <w:spacing w:before="100" w:beforeAutospacing="1" w:after="100" w:afterAutospacing="1" w:line="360" w:lineRule="auto"/>
        <w:outlineLvl w:val="0"/>
        <w:rPr>
          <w:rFonts w:ascii="Times New Roman" w:eastAsia="Times New Roman" w:hAnsi="Times New Roman" w:cs="Times New Roman"/>
          <w:b/>
          <w:bCs/>
          <w:color w:val="444444"/>
          <w:kern w:val="36"/>
          <w:sz w:val="32"/>
          <w:szCs w:val="32"/>
          <w:lang w:eastAsia="en-GB"/>
        </w:rPr>
      </w:pPr>
      <w:bookmarkStart w:id="0" w:name="_GoBack"/>
      <w:bookmarkEnd w:id="0"/>
      <w:r w:rsidRPr="001449C8">
        <w:rPr>
          <w:rFonts w:ascii="Times New Roman" w:eastAsia="Times New Roman" w:hAnsi="Times New Roman" w:cs="Times New Roman"/>
          <w:b/>
          <w:bCs/>
          <w:color w:val="444444"/>
          <w:kern w:val="36"/>
          <w:sz w:val="32"/>
          <w:szCs w:val="32"/>
          <w:lang w:eastAsia="en-GB"/>
        </w:rPr>
        <w:t>Night Shift Work</w:t>
      </w:r>
    </w:p>
    <w:p w14:paraId="43D03762" w14:textId="77777777" w:rsidR="001449C8" w:rsidRPr="001449C8" w:rsidRDefault="001449C8" w:rsidP="001449C8">
      <w:pPr>
        <w:spacing w:after="0" w:line="360" w:lineRule="auto"/>
        <w:rPr>
          <w:rFonts w:ascii="Times New Roman" w:eastAsia="Times New Roman" w:hAnsi="Times New Roman" w:cs="Times New Roman"/>
          <w:color w:val="444444"/>
          <w:sz w:val="24"/>
          <w:szCs w:val="24"/>
          <w:lang w:eastAsia="en-GB"/>
        </w:rPr>
      </w:pPr>
      <w:r w:rsidRPr="001449C8">
        <w:rPr>
          <w:rFonts w:ascii="Times New Roman" w:eastAsia="Times New Roman" w:hAnsi="Times New Roman" w:cs="Times New Roman"/>
          <w:b/>
          <w:bCs/>
          <w:color w:val="444444"/>
          <w:sz w:val="24"/>
          <w:szCs w:val="24"/>
          <w:bdr w:val="none" w:sz="0" w:space="0" w:color="auto" w:frame="1"/>
          <w:lang w:eastAsia="en-GB"/>
        </w:rPr>
        <w:t>Definition:</w:t>
      </w:r>
    </w:p>
    <w:p w14:paraId="25E978D4" w14:textId="77777777" w:rsidR="001449C8" w:rsidRPr="001449C8" w:rsidRDefault="001449C8" w:rsidP="001449C8">
      <w:pPr>
        <w:spacing w:after="0" w:line="360" w:lineRule="auto"/>
        <w:rPr>
          <w:rFonts w:ascii="Times New Roman" w:eastAsia="Times New Roman" w:hAnsi="Times New Roman" w:cs="Times New Roman"/>
          <w:color w:val="444444"/>
          <w:sz w:val="24"/>
          <w:szCs w:val="24"/>
          <w:lang w:eastAsia="en-GB"/>
        </w:rPr>
      </w:pPr>
      <w:r w:rsidRPr="001449C8">
        <w:rPr>
          <w:rFonts w:ascii="Times New Roman" w:eastAsia="Times New Roman" w:hAnsi="Times New Roman" w:cs="Times New Roman"/>
          <w:color w:val="444444"/>
          <w:sz w:val="24"/>
          <w:szCs w:val="24"/>
          <w:bdr w:val="none" w:sz="0" w:space="0" w:color="auto" w:frame="1"/>
          <w:lang w:eastAsia="en-GB"/>
        </w:rPr>
        <w:t>Night shift work refers to work that is performed after 18:00 and before 06:00 the next day.</w:t>
      </w:r>
      <w:r w:rsidRPr="001449C8">
        <w:rPr>
          <w:rFonts w:ascii="Times New Roman" w:eastAsia="Times New Roman" w:hAnsi="Times New Roman" w:cs="Times New Roman"/>
          <w:color w:val="444444"/>
          <w:sz w:val="24"/>
          <w:szCs w:val="24"/>
          <w:bdr w:val="none" w:sz="0" w:space="0" w:color="auto" w:frame="1"/>
          <w:lang w:eastAsia="en-GB"/>
        </w:rPr>
        <w:br/>
      </w:r>
      <w:r w:rsidRPr="001449C8">
        <w:rPr>
          <w:rFonts w:ascii="Times New Roman" w:eastAsia="Times New Roman" w:hAnsi="Times New Roman" w:cs="Times New Roman"/>
          <w:color w:val="444444"/>
          <w:sz w:val="24"/>
          <w:szCs w:val="24"/>
          <w:bdr w:val="none" w:sz="0" w:space="0" w:color="auto" w:frame="1"/>
          <w:lang w:eastAsia="en-GB"/>
        </w:rPr>
        <w:br/>
      </w:r>
      <w:r w:rsidRPr="001449C8">
        <w:rPr>
          <w:rFonts w:ascii="Times New Roman" w:eastAsia="Times New Roman" w:hAnsi="Times New Roman" w:cs="Times New Roman"/>
          <w:b/>
          <w:bCs/>
          <w:color w:val="444444"/>
          <w:sz w:val="24"/>
          <w:szCs w:val="24"/>
          <w:bdr w:val="none" w:sz="0" w:space="0" w:color="auto" w:frame="1"/>
          <w:lang w:eastAsia="en-GB"/>
        </w:rPr>
        <w:t>Conditions:</w:t>
      </w:r>
    </w:p>
    <w:p w14:paraId="08CD28C6" w14:textId="77777777" w:rsidR="001449C8" w:rsidRPr="001449C8" w:rsidRDefault="001449C8" w:rsidP="001449C8">
      <w:pPr>
        <w:numPr>
          <w:ilvl w:val="0"/>
          <w:numId w:val="1"/>
        </w:numPr>
        <w:spacing w:after="0" w:line="360" w:lineRule="auto"/>
        <w:ind w:left="0"/>
        <w:rPr>
          <w:rFonts w:ascii="Times New Roman" w:eastAsia="Times New Roman" w:hAnsi="Times New Roman" w:cs="Times New Roman"/>
          <w:color w:val="444444"/>
          <w:sz w:val="24"/>
          <w:szCs w:val="24"/>
          <w:lang w:eastAsia="en-GB"/>
        </w:rPr>
      </w:pPr>
      <w:r w:rsidRPr="001449C8">
        <w:rPr>
          <w:rFonts w:ascii="Times New Roman" w:eastAsia="Times New Roman" w:hAnsi="Times New Roman" w:cs="Times New Roman"/>
          <w:color w:val="444444"/>
          <w:sz w:val="24"/>
          <w:szCs w:val="24"/>
          <w:bdr w:val="none" w:sz="0" w:space="0" w:color="auto" w:frame="1"/>
          <w:lang w:eastAsia="en-GB"/>
        </w:rPr>
        <w:t>The employees consent to working night shift must be obtained and this can be done by means of stipulating this need in the employment contract or an annexure to the contract.</w:t>
      </w:r>
    </w:p>
    <w:p w14:paraId="41A1D98B" w14:textId="77777777" w:rsidR="001449C8" w:rsidRPr="001449C8" w:rsidRDefault="001449C8" w:rsidP="001449C8">
      <w:pPr>
        <w:numPr>
          <w:ilvl w:val="0"/>
          <w:numId w:val="1"/>
        </w:numPr>
        <w:spacing w:after="0" w:line="360" w:lineRule="auto"/>
        <w:ind w:left="0"/>
        <w:rPr>
          <w:rFonts w:ascii="Times New Roman" w:eastAsia="Times New Roman" w:hAnsi="Times New Roman" w:cs="Times New Roman"/>
          <w:color w:val="444444"/>
          <w:sz w:val="24"/>
          <w:szCs w:val="24"/>
          <w:lang w:eastAsia="en-GB"/>
        </w:rPr>
      </w:pPr>
      <w:r w:rsidRPr="001449C8">
        <w:rPr>
          <w:rFonts w:ascii="Times New Roman" w:eastAsia="Times New Roman" w:hAnsi="Times New Roman" w:cs="Times New Roman"/>
          <w:color w:val="444444"/>
          <w:sz w:val="24"/>
          <w:szCs w:val="24"/>
          <w:bdr w:val="none" w:sz="0" w:space="0" w:color="auto" w:frame="1"/>
          <w:lang w:eastAsia="en-GB"/>
        </w:rPr>
        <w:t>Employees will be compensated for night shift work and will be able to choose a shift allowance or a reduction of normal working hours.</w:t>
      </w:r>
    </w:p>
    <w:p w14:paraId="79238A60" w14:textId="77777777" w:rsidR="001449C8" w:rsidRPr="001449C8" w:rsidRDefault="001449C8" w:rsidP="001449C8">
      <w:pPr>
        <w:numPr>
          <w:ilvl w:val="0"/>
          <w:numId w:val="1"/>
        </w:numPr>
        <w:spacing w:after="0" w:line="360" w:lineRule="auto"/>
        <w:ind w:left="0"/>
        <w:rPr>
          <w:rFonts w:ascii="Times New Roman" w:eastAsia="Times New Roman" w:hAnsi="Times New Roman" w:cs="Times New Roman"/>
          <w:color w:val="444444"/>
          <w:sz w:val="24"/>
          <w:szCs w:val="24"/>
          <w:lang w:eastAsia="en-GB"/>
        </w:rPr>
      </w:pPr>
      <w:r w:rsidRPr="001449C8">
        <w:rPr>
          <w:rFonts w:ascii="Times New Roman" w:eastAsia="Times New Roman" w:hAnsi="Times New Roman" w:cs="Times New Roman"/>
          <w:color w:val="444444"/>
          <w:sz w:val="24"/>
          <w:szCs w:val="24"/>
          <w:bdr w:val="none" w:sz="0" w:space="0" w:color="auto" w:frame="1"/>
          <w:lang w:eastAsia="en-GB"/>
        </w:rPr>
        <w:t>A night shift allowance will be equal to 15% of the normal cost to company remuneration will be paid where at least half the shift falls between the hours of 18:00 and 06:00.</w:t>
      </w:r>
    </w:p>
    <w:p w14:paraId="63807FC1" w14:textId="77777777" w:rsidR="001449C8" w:rsidRPr="001449C8" w:rsidRDefault="001449C8" w:rsidP="001449C8">
      <w:pPr>
        <w:numPr>
          <w:ilvl w:val="0"/>
          <w:numId w:val="1"/>
        </w:numPr>
        <w:spacing w:after="0" w:line="360" w:lineRule="auto"/>
        <w:ind w:left="0"/>
        <w:rPr>
          <w:rFonts w:ascii="Times New Roman" w:eastAsia="Times New Roman" w:hAnsi="Times New Roman" w:cs="Times New Roman"/>
          <w:color w:val="444444"/>
          <w:sz w:val="24"/>
          <w:szCs w:val="24"/>
          <w:lang w:eastAsia="en-GB"/>
        </w:rPr>
      </w:pPr>
      <w:r w:rsidRPr="001449C8">
        <w:rPr>
          <w:rFonts w:ascii="Times New Roman" w:eastAsia="Times New Roman" w:hAnsi="Times New Roman" w:cs="Times New Roman"/>
          <w:color w:val="444444"/>
          <w:sz w:val="24"/>
          <w:szCs w:val="24"/>
          <w:bdr w:val="none" w:sz="0" w:space="0" w:color="auto" w:frame="1"/>
          <w:lang w:eastAsia="en-GB"/>
        </w:rPr>
        <w:t>Should the shift be deemed to be worked on a public holiday, the employee will be paid double her basic hourly rate.</w:t>
      </w:r>
    </w:p>
    <w:p w14:paraId="53B20B1E" w14:textId="77777777" w:rsidR="001449C8" w:rsidRPr="001449C8" w:rsidRDefault="001449C8" w:rsidP="001449C8">
      <w:pPr>
        <w:numPr>
          <w:ilvl w:val="0"/>
          <w:numId w:val="1"/>
        </w:numPr>
        <w:spacing w:after="0" w:line="360" w:lineRule="auto"/>
        <w:ind w:left="0"/>
        <w:rPr>
          <w:rFonts w:ascii="Times New Roman" w:eastAsia="Times New Roman" w:hAnsi="Times New Roman" w:cs="Times New Roman"/>
          <w:color w:val="444444"/>
          <w:sz w:val="24"/>
          <w:szCs w:val="24"/>
          <w:lang w:eastAsia="en-GB"/>
        </w:rPr>
      </w:pPr>
      <w:r w:rsidRPr="001449C8">
        <w:rPr>
          <w:rFonts w:ascii="Times New Roman" w:eastAsia="Times New Roman" w:hAnsi="Times New Roman" w:cs="Times New Roman"/>
          <w:color w:val="444444"/>
          <w:sz w:val="24"/>
          <w:szCs w:val="24"/>
          <w:bdr w:val="none" w:sz="0" w:space="0" w:color="auto" w:frame="1"/>
          <w:lang w:eastAsia="en-GB"/>
        </w:rPr>
        <w:t>The company will ensure that transport is available between the employee's place of residence and the workplace at the commencement and conclusion of the employee's shift. The cost of the transport will be for the employee.</w:t>
      </w:r>
    </w:p>
    <w:p w14:paraId="70616F56" w14:textId="77777777" w:rsidR="001449C8" w:rsidRPr="001449C8" w:rsidRDefault="001449C8" w:rsidP="001449C8">
      <w:pPr>
        <w:numPr>
          <w:ilvl w:val="0"/>
          <w:numId w:val="1"/>
        </w:numPr>
        <w:spacing w:after="0" w:line="360" w:lineRule="auto"/>
        <w:ind w:left="0"/>
        <w:rPr>
          <w:rFonts w:ascii="Times New Roman" w:eastAsia="Times New Roman" w:hAnsi="Times New Roman" w:cs="Times New Roman"/>
          <w:color w:val="444444"/>
          <w:sz w:val="24"/>
          <w:szCs w:val="24"/>
          <w:lang w:eastAsia="en-GB"/>
        </w:rPr>
      </w:pPr>
      <w:r w:rsidRPr="001449C8">
        <w:rPr>
          <w:rFonts w:ascii="Times New Roman" w:eastAsia="Times New Roman" w:hAnsi="Times New Roman" w:cs="Times New Roman"/>
          <w:color w:val="444444"/>
          <w:sz w:val="24"/>
          <w:szCs w:val="24"/>
          <w:bdr w:val="none" w:sz="0" w:space="0" w:color="auto" w:frame="1"/>
          <w:lang w:eastAsia="en-GB"/>
        </w:rPr>
        <w:t>The Shift Manager is to ensure that a company First Aider is available during the night shift work and that emergency contact numbers are displayed in the working area.</w:t>
      </w:r>
    </w:p>
    <w:p w14:paraId="64F93698" w14:textId="77777777" w:rsidR="001449C8" w:rsidRPr="001449C8" w:rsidRDefault="001449C8" w:rsidP="001449C8">
      <w:pPr>
        <w:numPr>
          <w:ilvl w:val="0"/>
          <w:numId w:val="1"/>
        </w:numPr>
        <w:spacing w:after="0" w:line="360" w:lineRule="auto"/>
        <w:ind w:left="0"/>
        <w:rPr>
          <w:rFonts w:ascii="Times New Roman" w:eastAsia="Times New Roman" w:hAnsi="Times New Roman" w:cs="Times New Roman"/>
          <w:color w:val="444444"/>
          <w:sz w:val="24"/>
          <w:szCs w:val="24"/>
          <w:lang w:eastAsia="en-GB"/>
        </w:rPr>
      </w:pPr>
      <w:r w:rsidRPr="001449C8">
        <w:rPr>
          <w:rFonts w:ascii="Times New Roman" w:eastAsia="Times New Roman" w:hAnsi="Times New Roman" w:cs="Times New Roman"/>
          <w:color w:val="444444"/>
          <w:sz w:val="24"/>
          <w:szCs w:val="24"/>
          <w:bdr w:val="none" w:sz="0" w:space="0" w:color="auto" w:frame="1"/>
          <w:lang w:eastAsia="en-GB"/>
        </w:rPr>
        <w:t>An employee deems to be a regular night shift worker if he/she works for a period of longer than an hour after 23:00 and before 06:00 at least five times per month or 50 times per year.</w:t>
      </w:r>
    </w:p>
    <w:p w14:paraId="47B044E7" w14:textId="77777777" w:rsidR="001449C8" w:rsidRPr="001449C8" w:rsidRDefault="001449C8" w:rsidP="001449C8">
      <w:pPr>
        <w:numPr>
          <w:ilvl w:val="0"/>
          <w:numId w:val="1"/>
        </w:numPr>
        <w:spacing w:after="0" w:line="360" w:lineRule="auto"/>
        <w:ind w:left="0"/>
        <w:rPr>
          <w:rFonts w:ascii="Times New Roman" w:eastAsia="Times New Roman" w:hAnsi="Times New Roman" w:cs="Times New Roman"/>
          <w:color w:val="444444"/>
          <w:sz w:val="24"/>
          <w:szCs w:val="24"/>
          <w:lang w:eastAsia="en-GB"/>
        </w:rPr>
      </w:pPr>
      <w:r w:rsidRPr="001449C8">
        <w:rPr>
          <w:rFonts w:ascii="Times New Roman" w:eastAsia="Times New Roman" w:hAnsi="Times New Roman" w:cs="Times New Roman"/>
          <w:color w:val="444444"/>
          <w:sz w:val="24"/>
          <w:szCs w:val="24"/>
          <w:bdr w:val="none" w:sz="0" w:space="0" w:color="auto" w:frame="1"/>
          <w:lang w:eastAsia="en-GB"/>
        </w:rPr>
        <w:t>Employees who perform night shifts regularly are entitled to undergo periodic medical examinations to ensure that their health isn’t adversely affected by performing night work and this cost will be covered by the employer.</w:t>
      </w:r>
    </w:p>
    <w:p w14:paraId="50502A08" w14:textId="77777777" w:rsidR="001449C8" w:rsidRPr="001449C8" w:rsidRDefault="001449C8" w:rsidP="001449C8">
      <w:pPr>
        <w:numPr>
          <w:ilvl w:val="0"/>
          <w:numId w:val="1"/>
        </w:numPr>
        <w:spacing w:after="0" w:line="360" w:lineRule="auto"/>
        <w:ind w:left="0"/>
        <w:rPr>
          <w:rFonts w:ascii="Times New Roman" w:eastAsia="Times New Roman" w:hAnsi="Times New Roman" w:cs="Times New Roman"/>
          <w:color w:val="444444"/>
          <w:sz w:val="24"/>
          <w:szCs w:val="24"/>
          <w:lang w:eastAsia="en-GB"/>
        </w:rPr>
      </w:pPr>
      <w:r w:rsidRPr="001449C8">
        <w:rPr>
          <w:rFonts w:ascii="Times New Roman" w:eastAsia="Times New Roman" w:hAnsi="Times New Roman" w:cs="Times New Roman"/>
          <w:color w:val="444444"/>
          <w:sz w:val="24"/>
          <w:szCs w:val="24"/>
          <w:bdr w:val="none" w:sz="0" w:space="0" w:color="auto" w:frame="1"/>
          <w:lang w:eastAsia="en-GB"/>
        </w:rPr>
        <w:t>Should an employee declared unfit for night work they will be moved to a day shift.</w:t>
      </w:r>
    </w:p>
    <w:p w14:paraId="34046654" w14:textId="77777777" w:rsidR="00BC179A" w:rsidRPr="001449C8" w:rsidRDefault="00BC179A" w:rsidP="001449C8">
      <w:pPr>
        <w:spacing w:line="360" w:lineRule="auto"/>
        <w:rPr>
          <w:rFonts w:ascii="Times New Roman" w:hAnsi="Times New Roman" w:cs="Times New Roman"/>
          <w:sz w:val="24"/>
          <w:szCs w:val="24"/>
        </w:rPr>
      </w:pPr>
    </w:p>
    <w:sectPr w:rsidR="00BC179A" w:rsidRPr="00144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C1365"/>
    <w:multiLevelType w:val="multilevel"/>
    <w:tmpl w:val="5BE2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tjQ2M7c0MzI3sTBV0lEKTi0uzszPAykwrAUA4J+VsiwAAAA="/>
    <w:docVar w:name="Description" w:val="This document can assist you in drafting a policy that lays out all the conditions for night shift work in your company. And browse these other human resources templates to use in your business today. https://www.templateguru.co.za/documents/policies-documentation/ https://www.templateguru.co.za/documents/policies-documentation/"/>
    <w:docVar w:name="Excerpt" w:val="Night shift work refers to work that is performed after 18:00 and before 06:00 the next day."/>
    <w:docVar w:name="Source" w:val="www.hrworks.co.za"/>
    <w:docVar w:name="Tags" w:val="Night Shift Work, Policies &amp; Documentation, Human resources, legal documents, business documents, entrepreneur, entrepreneurship, conditions of night shift work"/>
  </w:docVars>
  <w:rsids>
    <w:rsidRoot w:val="001449C8"/>
    <w:rsid w:val="001449C8"/>
    <w:rsid w:val="001859DB"/>
    <w:rsid w:val="007D0746"/>
    <w:rsid w:val="00A477ED"/>
    <w:rsid w:val="00B026DC"/>
    <w:rsid w:val="00BC179A"/>
    <w:rsid w:val="00C92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DC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165344">
      <w:bodyDiv w:val="1"/>
      <w:marLeft w:val="0"/>
      <w:marRight w:val="0"/>
      <w:marTop w:val="0"/>
      <w:marBottom w:val="0"/>
      <w:divBdr>
        <w:top w:val="none" w:sz="0" w:space="0" w:color="auto"/>
        <w:left w:val="none" w:sz="0" w:space="0" w:color="auto"/>
        <w:bottom w:val="none" w:sz="0" w:space="0" w:color="auto"/>
        <w:right w:val="none" w:sz="0" w:space="0" w:color="auto"/>
      </w:divBdr>
      <w:divsChild>
        <w:div w:id="912617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1350</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2018-11-16T10:56:00Z</dcterms:created>
  <dcterms:modified xsi:type="dcterms:W3CDTF">2019-10-21T19:09:00Z</dcterms:modified>
  <cp:category/>
</cp:coreProperties>
</file>