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83B5" w14:textId="77777777" w:rsidR="002971CF" w:rsidRPr="002971CF" w:rsidRDefault="002971CF" w:rsidP="0029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bookmarkStart w:id="0" w:name="_GoBack"/>
      <w:bookmarkEnd w:id="0"/>
      <w:r w:rsidRPr="002971CF">
        <w:rPr>
          <w:rFonts w:eastAsia="Arial"/>
          <w:b/>
          <w:sz w:val="32"/>
          <w:szCs w:val="32"/>
          <w:lang w:val="en-US" w:eastAsia="en-US" w:bidi="en-US"/>
        </w:rPr>
        <w:t>AFFIDAVIT OF EXECUTION</w:t>
      </w:r>
    </w:p>
    <w:p w14:paraId="096077C0"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DEB400"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AC4720" w14:textId="22B108BF" w:rsidR="00F6294E" w:rsidRPr="000A6B27" w:rsidRDefault="00DF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 xml:space="preserve">I, the undersigned, [NAME], residing at [YOUR COMPLETE ADDRESS], in </w:t>
      </w:r>
      <w:r w:rsidR="000A6B27" w:rsidRPr="000A6B27">
        <w:rPr>
          <w:rFonts w:eastAsia="Arial"/>
          <w:sz w:val="24"/>
          <w:szCs w:val="24"/>
          <w:lang w:val="en-US" w:eastAsia="en-US" w:bidi="en-US"/>
        </w:rPr>
        <w:t>the [</w:t>
      </w:r>
      <w:r w:rsidRPr="000A6B27">
        <w:rPr>
          <w:rFonts w:eastAsia="Arial"/>
          <w:sz w:val="24"/>
          <w:szCs w:val="24"/>
          <w:lang w:val="en-US" w:eastAsia="en-US" w:bidi="en-US"/>
        </w:rPr>
        <w:t xml:space="preserve">CITY], </w:t>
      </w:r>
      <w:r w:rsidR="000A6B27">
        <w:rPr>
          <w:rFonts w:eastAsia="Arial"/>
          <w:sz w:val="24"/>
          <w:szCs w:val="24"/>
          <w:lang w:val="en-US" w:eastAsia="en-US" w:bidi="en-US"/>
        </w:rPr>
        <w:t>[</w:t>
      </w:r>
      <w:r w:rsidRPr="000A6B27">
        <w:rPr>
          <w:rFonts w:eastAsia="Arial"/>
          <w:sz w:val="24"/>
          <w:szCs w:val="24"/>
          <w:lang w:val="en-US" w:eastAsia="en-US" w:bidi="en-US"/>
        </w:rPr>
        <w:t>Province</w:t>
      </w:r>
      <w:r w:rsidR="000A6B27">
        <w:rPr>
          <w:rFonts w:eastAsia="Arial"/>
          <w:sz w:val="24"/>
          <w:szCs w:val="24"/>
          <w:lang w:val="en-US" w:eastAsia="en-US" w:bidi="en-US"/>
        </w:rPr>
        <w:t>]</w:t>
      </w:r>
      <w:r w:rsidRPr="000A6B27">
        <w:rPr>
          <w:rFonts w:eastAsia="Arial"/>
          <w:sz w:val="24"/>
          <w:szCs w:val="24"/>
          <w:lang w:val="en-US" w:eastAsia="en-US" w:bidi="en-US"/>
        </w:rPr>
        <w:t>[</w:t>
      </w:r>
      <w:r w:rsidR="000A6B27">
        <w:rPr>
          <w:rFonts w:eastAsia="Arial"/>
          <w:sz w:val="24"/>
          <w:szCs w:val="24"/>
          <w:lang w:val="en-US" w:eastAsia="en-US" w:bidi="en-US"/>
        </w:rPr>
        <w:t>COUNTRY</w:t>
      </w:r>
      <w:r w:rsidRPr="000A6B27">
        <w:rPr>
          <w:rFonts w:eastAsia="Arial"/>
          <w:sz w:val="24"/>
          <w:szCs w:val="24"/>
          <w:lang w:val="en-US" w:eastAsia="en-US" w:bidi="en-US"/>
        </w:rPr>
        <w:t>], do hereby solemnly declare that:</w:t>
      </w:r>
    </w:p>
    <w:p w14:paraId="3231A2BE"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53D2047"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50C01B0" w14:textId="09AF9743" w:rsidR="00F6294E" w:rsidRPr="000A6B27" w:rsidRDefault="00DF7641">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 xml:space="preserve">I am one of the subscribing witnesses to the execution by [SPECIFY] on behalf of [SPECIFY] (the “[SPECIFY]“) and [SPECIFY] </w:t>
      </w:r>
      <w:r w:rsidR="000A6B27">
        <w:rPr>
          <w:rFonts w:eastAsia="Arial"/>
          <w:sz w:val="24"/>
          <w:szCs w:val="24"/>
          <w:lang w:val="en-US" w:eastAsia="en-US" w:bidi="en-US"/>
        </w:rPr>
        <w:t>Company</w:t>
      </w:r>
      <w:r w:rsidRPr="000A6B27">
        <w:rPr>
          <w:rFonts w:eastAsia="Arial"/>
          <w:sz w:val="24"/>
          <w:szCs w:val="24"/>
          <w:lang w:val="en-US" w:eastAsia="en-US" w:bidi="en-US"/>
        </w:rPr>
        <w:t xml:space="preserve"> (the “[SPECIFY]“) of the [SPECIFY] Deed of [SPECIFY] (the “[SPECIFY]“) thereto, the whole on the [DAY] day of [MONTH, YEAR].</w:t>
      </w:r>
    </w:p>
    <w:p w14:paraId="38A971C3" w14:textId="77777777" w:rsidR="00F6294E" w:rsidRPr="000A6B27" w:rsidRDefault="00F6294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p>
    <w:p w14:paraId="577E21DA" w14:textId="77777777" w:rsidR="00F6294E" w:rsidRPr="000A6B27" w:rsidRDefault="00F6294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p>
    <w:p w14:paraId="1CE58423" w14:textId="77777777" w:rsidR="00F6294E" w:rsidRPr="000A6B27" w:rsidRDefault="00DF7641">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The said [SPECIFY] was duly executed by said [SPECIFY] and said [SPECIFY] and intervened to by said [SPECIFY] on the date and in the place therein mentioned in my presence and in the presence of [SPECIFY], the other subscribing witness thereto, both of us being of full age of maturity.</w:t>
      </w:r>
    </w:p>
    <w:p w14:paraId="2C0AE152"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872DFE1"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A039374" w14:textId="77777777" w:rsidR="00F6294E" w:rsidRPr="000A6B27" w:rsidRDefault="00DF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eastAsia="Arial"/>
          <w:sz w:val="24"/>
          <w:szCs w:val="24"/>
          <w:lang w:val="en-US" w:eastAsia="en-US" w:bidi="en-US"/>
        </w:rPr>
      </w:pPr>
      <w:r w:rsidRPr="000A6B27">
        <w:rPr>
          <w:rFonts w:eastAsia="Arial"/>
          <w:sz w:val="24"/>
          <w:szCs w:val="24"/>
          <w:lang w:val="en-US" w:eastAsia="en-US" w:bidi="en-US"/>
        </w:rPr>
        <w:t>AND I HAVE SIGNED</w:t>
      </w:r>
    </w:p>
    <w:p w14:paraId="663CA560"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A144B8"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D60F73"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71B88FE"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63466D"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918862" w14:textId="77777777" w:rsidR="00F6294E" w:rsidRPr="000A6B27" w:rsidRDefault="00DF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SOLEMNLY DECLARED BEFORE ME, in the City</w:t>
      </w:r>
    </w:p>
    <w:p w14:paraId="05AA9E8A" w14:textId="509FD736" w:rsidR="00F6294E" w:rsidRPr="000A6B27" w:rsidRDefault="00DF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of [CITY</w:t>
      </w:r>
      <w:r w:rsidR="000A6B27" w:rsidRPr="000A6B27">
        <w:rPr>
          <w:rFonts w:eastAsia="Arial"/>
          <w:sz w:val="24"/>
          <w:szCs w:val="24"/>
          <w:lang w:val="en-US" w:eastAsia="en-US" w:bidi="en-US"/>
        </w:rPr>
        <w:t>],</w:t>
      </w:r>
      <w:r w:rsidR="000A6B27">
        <w:rPr>
          <w:rFonts w:eastAsia="Arial"/>
          <w:sz w:val="24"/>
          <w:szCs w:val="24"/>
          <w:lang w:val="en-US" w:eastAsia="en-US" w:bidi="en-US"/>
        </w:rPr>
        <w:t xml:space="preserve"> in</w:t>
      </w:r>
      <w:r w:rsidRPr="000A6B27">
        <w:rPr>
          <w:rFonts w:eastAsia="Arial"/>
          <w:sz w:val="24"/>
          <w:szCs w:val="24"/>
          <w:lang w:val="en-US" w:eastAsia="en-US" w:bidi="en-US"/>
        </w:rPr>
        <w:t xml:space="preserve"> [</w:t>
      </w:r>
      <w:r w:rsidR="000A6B27">
        <w:rPr>
          <w:rFonts w:eastAsia="Arial"/>
          <w:sz w:val="24"/>
          <w:szCs w:val="24"/>
          <w:lang w:val="en-US" w:eastAsia="en-US" w:bidi="en-US"/>
        </w:rPr>
        <w:t>COUNTRY</w:t>
      </w:r>
      <w:r w:rsidRPr="000A6B27">
        <w:rPr>
          <w:rFonts w:eastAsia="Arial"/>
          <w:sz w:val="24"/>
          <w:szCs w:val="24"/>
          <w:lang w:val="en-US" w:eastAsia="en-US" w:bidi="en-US"/>
        </w:rPr>
        <w:t>]</w:t>
      </w:r>
      <w:r w:rsidR="000A6B27">
        <w:rPr>
          <w:rFonts w:eastAsia="Arial"/>
          <w:sz w:val="24"/>
          <w:szCs w:val="24"/>
          <w:lang w:val="en-US" w:eastAsia="en-US" w:bidi="en-US"/>
        </w:rPr>
        <w:t xml:space="preserve"> on </w:t>
      </w:r>
      <w:r w:rsidRPr="000A6B27">
        <w:rPr>
          <w:rFonts w:eastAsia="Arial"/>
          <w:sz w:val="24"/>
          <w:szCs w:val="24"/>
          <w:lang w:val="en-US" w:eastAsia="en-US" w:bidi="en-US"/>
        </w:rPr>
        <w:t>this [DAY] day of [MONTH, YEAR].</w:t>
      </w:r>
    </w:p>
    <w:p w14:paraId="7D90C5CF"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018073"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A98521"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C653C85"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CFAC23"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40B6AE4" w14:textId="77777777" w:rsidR="00F6294E" w:rsidRPr="000A6B27" w:rsidRDefault="00DF7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u w:val="single"/>
          <w:lang w:val="en-US" w:eastAsia="en-US" w:bidi="en-US"/>
        </w:rPr>
      </w:pPr>
      <w:r w:rsidRPr="000A6B27">
        <w:rPr>
          <w:rFonts w:eastAsia="Arial"/>
          <w:sz w:val="24"/>
          <w:szCs w:val="24"/>
          <w:u w:val="single"/>
          <w:lang w:val="en-US" w:eastAsia="en-US" w:bidi="en-US"/>
        </w:rPr>
        <w:tab/>
      </w:r>
      <w:r w:rsidRPr="000A6B27">
        <w:rPr>
          <w:rFonts w:eastAsia="Arial"/>
          <w:sz w:val="24"/>
          <w:szCs w:val="24"/>
          <w:u w:val="single"/>
          <w:lang w:val="en-US" w:eastAsia="en-US" w:bidi="en-US"/>
        </w:rPr>
        <w:tab/>
      </w:r>
      <w:r w:rsidRPr="000A6B27">
        <w:rPr>
          <w:rFonts w:eastAsia="Arial"/>
          <w:sz w:val="24"/>
          <w:szCs w:val="24"/>
          <w:u w:val="single"/>
          <w:lang w:val="en-US" w:eastAsia="en-US" w:bidi="en-US"/>
        </w:rPr>
        <w:tab/>
      </w:r>
      <w:r w:rsidRPr="000A6B27">
        <w:rPr>
          <w:rFonts w:eastAsia="Arial"/>
          <w:sz w:val="24"/>
          <w:szCs w:val="24"/>
          <w:u w:val="single"/>
          <w:lang w:val="en-US" w:eastAsia="en-US" w:bidi="en-US"/>
        </w:rPr>
        <w:tab/>
      </w:r>
      <w:r w:rsidRPr="000A6B27">
        <w:rPr>
          <w:rFonts w:eastAsia="Arial"/>
          <w:sz w:val="24"/>
          <w:szCs w:val="24"/>
          <w:u w:val="single"/>
          <w:lang w:val="en-US" w:eastAsia="en-US" w:bidi="en-US"/>
        </w:rPr>
        <w:tab/>
      </w:r>
      <w:r w:rsidRPr="000A6B27">
        <w:rPr>
          <w:rFonts w:eastAsia="Arial"/>
          <w:sz w:val="24"/>
          <w:szCs w:val="24"/>
          <w:u w:val="single"/>
          <w:lang w:val="en-US" w:eastAsia="en-US" w:bidi="en-US"/>
        </w:rPr>
        <w:tab/>
      </w:r>
    </w:p>
    <w:p w14:paraId="1A9D223D" w14:textId="6D1DD3F3" w:rsidR="00F6294E" w:rsidRPr="000A6B27" w:rsidRDefault="00DF7641" w:rsidP="000A6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0A6B27">
        <w:rPr>
          <w:rFonts w:eastAsia="Arial"/>
          <w:sz w:val="24"/>
          <w:szCs w:val="24"/>
          <w:lang w:val="en-US" w:eastAsia="en-US" w:bidi="en-US"/>
        </w:rPr>
        <w:t xml:space="preserve">Commissioner </w:t>
      </w:r>
      <w:r w:rsidR="000A6B27">
        <w:rPr>
          <w:rFonts w:eastAsia="Arial"/>
          <w:sz w:val="24"/>
          <w:szCs w:val="24"/>
          <w:lang w:val="en-US" w:eastAsia="en-US" w:bidi="en-US"/>
        </w:rPr>
        <w:t>of</w:t>
      </w:r>
      <w:r w:rsidRPr="000A6B27">
        <w:rPr>
          <w:rFonts w:eastAsia="Arial"/>
          <w:sz w:val="24"/>
          <w:szCs w:val="24"/>
          <w:lang w:val="en-US" w:eastAsia="en-US" w:bidi="en-US"/>
        </w:rPr>
        <w:t xml:space="preserve"> Oaths </w:t>
      </w:r>
    </w:p>
    <w:p w14:paraId="193739E1" w14:textId="77777777" w:rsidR="00F6294E" w:rsidRPr="000A6B27" w:rsidRDefault="00F62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sectPr w:rsidR="00F6294E" w:rsidRPr="000A6B27">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7AE0" w14:textId="77777777" w:rsidR="002C29A1" w:rsidRDefault="002C29A1">
      <w:r>
        <w:separator/>
      </w:r>
    </w:p>
  </w:endnote>
  <w:endnote w:type="continuationSeparator" w:id="0">
    <w:p w14:paraId="2E584EC9" w14:textId="77777777" w:rsidR="002C29A1" w:rsidRDefault="002C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3922" w14:textId="77777777" w:rsidR="00F6294E" w:rsidRDefault="00F6294E">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4EC7C1CA" w14:textId="77777777" w:rsidR="00F6294E" w:rsidRDefault="00F6294E">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CD1B" w14:textId="77777777" w:rsidR="00F6294E" w:rsidRDefault="00DF7641">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Affidavit of Execution</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A6B2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A6B2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713D6" w14:textId="77777777" w:rsidR="002C29A1" w:rsidRDefault="002C29A1">
      <w:r>
        <w:separator/>
      </w:r>
    </w:p>
  </w:footnote>
  <w:footnote w:type="continuationSeparator" w:id="0">
    <w:p w14:paraId="39711EFD" w14:textId="77777777" w:rsidR="002C29A1" w:rsidRDefault="002C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4156" w14:textId="77777777" w:rsidR="00F6294E" w:rsidRDefault="00DF7641">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end"/>
    </w:r>
    <w:r>
      <w:rPr>
        <w:rStyle w:val="PageNumber"/>
        <w:lang w:val="en-US" w:eastAsia="en-US" w:bidi="en-US"/>
      </w:rPr>
      <w:t xml:space="preserve"> -</w:t>
    </w:r>
  </w:p>
  <w:p w14:paraId="669C2627" w14:textId="77777777" w:rsidR="00F6294E" w:rsidRDefault="00F6294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9646" w14:textId="77777777" w:rsidR="00F6294E" w:rsidRDefault="00F6294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17166"/>
    <w:multiLevelType w:val="singleLevel"/>
    <w:tmpl w:val="57B0819C"/>
    <w:lvl w:ilvl="0">
      <w:start w:val="1"/>
      <w:numFmt w:val="decimal"/>
      <w:lvlText w:val="%1) "/>
      <w:lvlJc w:val="left"/>
      <w:pPr>
        <w:tabs>
          <w:tab w:val="num" w:pos="709"/>
        </w:tabs>
        <w:ind w:left="709" w:hanging="425"/>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MzY1NDY3NTUwM7ZU0lEKTi0uzszPAykwqgUAJi6mZiwAAAA="/>
    <w:docVar w:name="Description" w:val="Use this document as an affirmation of your legally binding position regarding the execution of duties. To access more legal documents and to assist with other legal issues go to https://www.templateguru.co.za/templates/legal/"/>
    <w:docVar w:name="Excerpt" w:val="The said [SPECIFY] was duly executed by said [SPECIFY] and said [SPECIFY] and intervened to by said [SPECIFY] on the date and in the place therein mentioned in my presence and in the presence of [SPECIFY], the other subscribing witness thereto, both of us being of full age of maturity."/>
    <w:docVar w:name="Source" w:val="https://legaltemplate.blogspot.com"/>
    <w:docVar w:name="Tags" w:val="execution, affidavit, business documents, entrepreneurship, entrepreneur, affidavit of execution template, affidavit of execution example"/>
  </w:docVars>
  <w:rsids>
    <w:rsidRoot w:val="00F6294E"/>
    <w:rsid w:val="000A6B27"/>
    <w:rsid w:val="00185DBB"/>
    <w:rsid w:val="001A643E"/>
    <w:rsid w:val="002971CF"/>
    <w:rsid w:val="002C29A1"/>
    <w:rsid w:val="004C1043"/>
    <w:rsid w:val="00657B95"/>
    <w:rsid w:val="00DC2C7F"/>
    <w:rsid w:val="00DF7641"/>
    <w:rsid w:val="00F6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2"/>
      <w:szCs w:val="22"/>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BodyTextIndent2">
    <w:name w:val="Body Text Indent 2"/>
    <w:basedOn w:val="Normal"/>
    <w:qFormat/>
    <w:pPr>
      <w:spacing w:after="120" w:line="480" w:lineRule="auto"/>
      <w:ind w:left="283"/>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sz w:val="24"/>
      <w:szCs w:val="24"/>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708</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AFFIDAVIT OF EXECUTION</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2018-11-14T13:16:00Z</dcterms:created>
  <dcterms:modified xsi:type="dcterms:W3CDTF">2019-10-21T19:11:00Z</dcterms:modified>
  <cp:category/>
</cp:coreProperties>
</file>